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outlineLvl w:val="0"/>
        <w:rPr>
          <w:rFonts w:hint="default" w:ascii="宋体" w:hAnsi="宋体" w:eastAsia="宋体" w:cs="宋体"/>
          <w:b/>
          <w:bCs/>
          <w:sz w:val="36"/>
          <w:szCs w:val="36"/>
          <w:lang w:val="en-US" w:eastAsia="zh-CN"/>
        </w:rPr>
      </w:pPr>
      <w:r>
        <w:rPr>
          <w:rFonts w:hint="eastAsia" w:ascii="宋体" w:hAnsi="宋体" w:eastAsia="宋体" w:cs="宋体"/>
          <w:b/>
          <w:bCs/>
          <w:spacing w:val="5"/>
          <w:sz w:val="36"/>
          <w:szCs w:val="36"/>
        </w:rPr>
        <w:t>常州机电职业技术学院 11#、12#楼钢质床采购项目</w:t>
      </w:r>
      <w:r>
        <w:rPr>
          <w:rFonts w:hint="eastAsia" w:ascii="宋体" w:hAnsi="宋体" w:eastAsia="宋体" w:cs="宋体"/>
          <w:b/>
          <w:bCs/>
          <w:spacing w:val="5"/>
          <w:sz w:val="36"/>
          <w:szCs w:val="36"/>
          <w:lang w:val="en-US" w:eastAsia="zh-CN"/>
        </w:rPr>
        <w:t>公开招标公告</w:t>
      </w:r>
    </w:p>
    <w:p>
      <w:pPr>
        <w:spacing w:line="223" w:lineRule="exact"/>
        <w:rPr>
          <w:sz w:val="24"/>
          <w:szCs w:val="24"/>
        </w:rPr>
      </w:pPr>
    </w:p>
    <w:tbl>
      <w:tblPr>
        <w:tblStyle w:val="8"/>
        <w:tblW w:w="8493" w:type="dxa"/>
        <w:tblInd w:w="2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8493" w:type="dxa"/>
            <w:vAlign w:val="top"/>
          </w:tcPr>
          <w:p>
            <w:pPr>
              <w:pStyle w:val="7"/>
              <w:spacing w:before="35" w:line="228" w:lineRule="auto"/>
              <w:ind w:left="119"/>
              <w:rPr>
                <w:sz w:val="24"/>
                <w:szCs w:val="24"/>
              </w:rPr>
            </w:pPr>
            <w:r>
              <w:rPr>
                <w:b/>
                <w:bCs/>
                <w:spacing w:val="5"/>
                <w:sz w:val="24"/>
                <w:szCs w:val="24"/>
              </w:rPr>
              <w:t>项目概况</w:t>
            </w:r>
          </w:p>
          <w:p>
            <w:pPr>
              <w:widowControl w:val="0"/>
              <w:kinsoku/>
              <w:autoSpaceDE/>
              <w:autoSpaceDN/>
              <w:adjustRightInd/>
              <w:snapToGrid/>
              <w:spacing w:line="360" w:lineRule="auto"/>
              <w:ind w:firstLine="420" w:firstLineChars="200"/>
              <w:jc w:val="both"/>
              <w:textAlignment w:val="auto"/>
              <w:rPr>
                <w:sz w:val="24"/>
                <w:szCs w:val="24"/>
              </w:rPr>
            </w:pPr>
            <w:r>
              <w:rPr>
                <w:rFonts w:hint="eastAsia" w:ascii="宋体" w:hAnsi="宋体" w:eastAsia="宋体" w:cs="宋体"/>
                <w:snapToGrid/>
                <w:kern w:val="2"/>
                <w:szCs w:val="24"/>
                <w:u w:val="single"/>
                <w:lang w:eastAsia="zh-CN"/>
              </w:rPr>
              <w:t>常州机电职业技术学院 11#、12#楼钢质床采购项目</w:t>
            </w:r>
            <w:r>
              <w:rPr>
                <w:rFonts w:hint="eastAsia" w:ascii="宋体" w:hAnsi="宋体" w:eastAsia="宋体" w:cs="宋体"/>
                <w:snapToGrid/>
                <w:kern w:val="2"/>
                <w:szCs w:val="24"/>
                <w:u w:val="none"/>
                <w:lang w:eastAsia="zh-CN"/>
              </w:rPr>
              <w:t>的潜在投标人</w:t>
            </w:r>
            <w:r>
              <w:rPr>
                <w:rFonts w:hint="eastAsia" w:ascii="宋体" w:hAnsi="宋体" w:eastAsia="宋体" w:cs="宋体"/>
                <w:snapToGrid/>
                <w:kern w:val="2"/>
                <w:szCs w:val="24"/>
                <w:u w:val="single"/>
                <w:lang w:eastAsia="zh-CN"/>
              </w:rPr>
              <w:t>应在常州市新北区太湖中路 8 号锦湖创新中心 A 座 11 楼常州盈泰招标有限公司</w:t>
            </w:r>
            <w:r>
              <w:rPr>
                <w:rFonts w:hint="eastAsia" w:ascii="宋体" w:hAnsi="宋体" w:eastAsia="宋体" w:cs="宋体"/>
                <w:snapToGrid/>
                <w:kern w:val="2"/>
                <w:szCs w:val="24"/>
                <w:u w:val="none"/>
                <w:lang w:eastAsia="zh-CN"/>
              </w:rPr>
              <w:t xml:space="preserve">获取招标文件，并于 2024 年 </w:t>
            </w:r>
            <w:r>
              <w:rPr>
                <w:rFonts w:hint="eastAsia" w:ascii="宋体" w:hAnsi="宋体" w:eastAsia="宋体" w:cs="宋体"/>
                <w:snapToGrid/>
                <w:kern w:val="2"/>
                <w:szCs w:val="24"/>
                <w:u w:val="none"/>
                <w:lang w:val="en-US" w:eastAsia="zh-CN"/>
              </w:rPr>
              <w:t>7</w:t>
            </w:r>
            <w:r>
              <w:rPr>
                <w:rFonts w:hint="eastAsia" w:ascii="宋体" w:hAnsi="宋体" w:eastAsia="宋体" w:cs="宋体"/>
                <w:snapToGrid/>
                <w:kern w:val="2"/>
                <w:szCs w:val="24"/>
                <w:u w:val="none"/>
                <w:lang w:eastAsia="zh-CN"/>
              </w:rPr>
              <w:t xml:space="preserve"> 月</w:t>
            </w:r>
            <w:r>
              <w:rPr>
                <w:rFonts w:hint="eastAsia" w:ascii="宋体" w:hAnsi="宋体" w:eastAsia="宋体" w:cs="宋体"/>
                <w:snapToGrid/>
                <w:kern w:val="2"/>
                <w:szCs w:val="24"/>
                <w:u w:val="none"/>
                <w:lang w:val="en-US" w:eastAsia="zh-CN"/>
              </w:rPr>
              <w:t>5</w:t>
            </w:r>
            <w:r>
              <w:rPr>
                <w:rFonts w:hint="eastAsia" w:ascii="宋体" w:hAnsi="宋体" w:eastAsia="宋体" w:cs="宋体"/>
                <w:snapToGrid/>
                <w:kern w:val="2"/>
                <w:szCs w:val="24"/>
                <w:u w:val="none"/>
                <w:lang w:eastAsia="zh-CN"/>
              </w:rPr>
              <w:t xml:space="preserve"> 日</w:t>
            </w:r>
            <w:r>
              <w:rPr>
                <w:rFonts w:hint="eastAsia" w:ascii="宋体" w:hAnsi="宋体" w:eastAsia="宋体" w:cs="宋体"/>
                <w:snapToGrid/>
                <w:kern w:val="2"/>
                <w:szCs w:val="24"/>
                <w:u w:val="none"/>
                <w:lang w:val="en-US" w:eastAsia="zh-CN"/>
              </w:rPr>
              <w:t>14</w:t>
            </w:r>
            <w:r>
              <w:rPr>
                <w:rFonts w:hint="eastAsia" w:ascii="宋体" w:hAnsi="宋体" w:eastAsia="宋体" w:cs="宋体"/>
                <w:snapToGrid/>
                <w:kern w:val="2"/>
                <w:szCs w:val="24"/>
                <w:u w:val="none"/>
                <w:lang w:eastAsia="zh-CN"/>
              </w:rPr>
              <w:t xml:space="preserve"> 时</w:t>
            </w:r>
            <w:r>
              <w:rPr>
                <w:rFonts w:hint="eastAsia" w:ascii="宋体" w:hAnsi="宋体" w:eastAsia="宋体" w:cs="宋体"/>
                <w:snapToGrid/>
                <w:kern w:val="2"/>
                <w:szCs w:val="24"/>
                <w:u w:val="none"/>
                <w:lang w:val="en-US" w:eastAsia="zh-CN"/>
              </w:rPr>
              <w:t xml:space="preserve"> 0</w:t>
            </w:r>
            <w:r>
              <w:rPr>
                <w:rFonts w:hint="eastAsia" w:ascii="宋体" w:hAnsi="宋体" w:eastAsia="宋体" w:cs="宋体"/>
                <w:snapToGrid/>
                <w:kern w:val="2"/>
                <w:szCs w:val="24"/>
                <w:u w:val="none"/>
                <w:lang w:eastAsia="zh-CN"/>
              </w:rPr>
              <w:t>0 分（北京时间）前提交投标文件。</w:t>
            </w:r>
          </w:p>
        </w:tc>
      </w:tr>
    </w:tbl>
    <w:p>
      <w:pPr>
        <w:pStyle w:val="2"/>
        <w:widowControl w:val="0"/>
        <w:kinsoku/>
        <w:snapToGrid/>
        <w:spacing w:before="0" w:line="360" w:lineRule="auto"/>
        <w:jc w:val="left"/>
        <w:textAlignment w:val="auto"/>
        <w:rPr>
          <w:rFonts w:ascii="Times New Roman" w:hAnsi="Times New Roman" w:eastAsia="宋体" w:cs="Times New Roman"/>
          <w:snapToGrid/>
          <w:sz w:val="24"/>
          <w:szCs w:val="24"/>
          <w:lang w:eastAsia="zh-CN"/>
        </w:rPr>
      </w:pPr>
      <w:r>
        <w:rPr>
          <w:rFonts w:ascii="Times New Roman" w:hAnsi="Times New Roman" w:eastAsia="宋体" w:cs="Times New Roman"/>
          <w:snapToGrid/>
          <w:sz w:val="24"/>
          <w:szCs w:val="24"/>
          <w:lang w:eastAsia="zh-CN"/>
        </w:rPr>
        <w:t>一、项目基本情况</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1.项目编号：YT-SG2024014</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2.项目名称：常州机电职业技术学院 11#、12#楼钢质床采购项目 </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3.项目预算金额：人民币 986040 元</w:t>
      </w: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kern w:val="2"/>
          <w:sz w:val="24"/>
          <w:szCs w:val="24"/>
          <w:lang w:eastAsia="zh-CN"/>
        </w:rPr>
        <w:sectPr>
          <w:footerReference r:id="rId5" w:type="default"/>
          <w:pgSz w:w="11907" w:h="16840"/>
          <w:pgMar w:top="1077" w:right="1133" w:bottom="1264" w:left="1701" w:header="804" w:footer="1085" w:gutter="0"/>
          <w:pgNumType w:fmt="decimal" w:start="1"/>
          <w:cols w:equalWidth="0" w:num="1">
            <w:col w:w="9073"/>
          </w:cols>
        </w:sectPr>
      </w:pPr>
    </w:p>
    <w:p>
      <w:pPr>
        <w:widowControl w:val="0"/>
        <w:kinsoku/>
        <w:autoSpaceDE/>
        <w:autoSpaceDN/>
        <w:adjustRightInd/>
        <w:snapToGrid/>
        <w:spacing w:line="360" w:lineRule="auto"/>
        <w:ind w:firstLine="720" w:firstLineChars="3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项目最高限价（控制价）：人民币 986040 元，投标人报价时总价及单价均不得高于最高限价，否则作无效投标处理。</w:t>
      </w:r>
    </w:p>
    <w:p>
      <w:pPr>
        <w:spacing w:line="149" w:lineRule="exact"/>
        <w:rPr>
          <w:sz w:val="24"/>
          <w:szCs w:val="24"/>
        </w:rPr>
      </w:pPr>
    </w:p>
    <w:tbl>
      <w:tblPr>
        <w:tblStyle w:val="8"/>
        <w:tblW w:w="9143"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959"/>
        <w:gridCol w:w="1719"/>
        <w:gridCol w:w="2043"/>
        <w:gridCol w:w="879"/>
        <w:gridCol w:w="892"/>
        <w:gridCol w:w="1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75" w:type="dxa"/>
            <w:vAlign w:val="center"/>
          </w:tcPr>
          <w:p>
            <w:pPr>
              <w:pStyle w:val="7"/>
              <w:spacing w:before="78" w:line="218" w:lineRule="auto"/>
              <w:ind w:left="123"/>
              <w:jc w:val="center"/>
              <w:rPr>
                <w:b/>
                <w:bCs/>
                <w:spacing w:val="-4"/>
                <w:sz w:val="24"/>
                <w:szCs w:val="24"/>
              </w:rPr>
            </w:pPr>
            <w:r>
              <w:rPr>
                <w:b/>
                <w:bCs/>
                <w:spacing w:val="-4"/>
                <w:sz w:val="24"/>
                <w:szCs w:val="24"/>
              </w:rPr>
              <w:t>序 号</w:t>
            </w:r>
          </w:p>
        </w:tc>
        <w:tc>
          <w:tcPr>
            <w:tcW w:w="959" w:type="dxa"/>
            <w:vAlign w:val="center"/>
          </w:tcPr>
          <w:p>
            <w:pPr>
              <w:pStyle w:val="7"/>
              <w:spacing w:before="78" w:line="218" w:lineRule="auto"/>
              <w:ind w:left="123"/>
              <w:jc w:val="center"/>
              <w:rPr>
                <w:b/>
                <w:bCs/>
                <w:spacing w:val="-4"/>
                <w:sz w:val="24"/>
                <w:szCs w:val="24"/>
              </w:rPr>
            </w:pPr>
            <w:r>
              <w:rPr>
                <w:b/>
                <w:bCs/>
                <w:spacing w:val="-4"/>
                <w:sz w:val="24"/>
                <w:szCs w:val="24"/>
              </w:rPr>
              <w:t>地 点</w:t>
            </w:r>
          </w:p>
        </w:tc>
        <w:tc>
          <w:tcPr>
            <w:tcW w:w="1719" w:type="dxa"/>
            <w:vAlign w:val="center"/>
          </w:tcPr>
          <w:p>
            <w:pPr>
              <w:pStyle w:val="7"/>
              <w:spacing w:before="78" w:line="218" w:lineRule="auto"/>
              <w:jc w:val="center"/>
              <w:rPr>
                <w:b/>
                <w:bCs/>
                <w:spacing w:val="-4"/>
                <w:sz w:val="24"/>
                <w:szCs w:val="24"/>
              </w:rPr>
            </w:pPr>
            <w:r>
              <w:rPr>
                <w:b/>
                <w:bCs/>
                <w:spacing w:val="-4"/>
                <w:sz w:val="24"/>
                <w:szCs w:val="24"/>
              </w:rPr>
              <w:t>名称</w:t>
            </w:r>
          </w:p>
        </w:tc>
        <w:tc>
          <w:tcPr>
            <w:tcW w:w="2043" w:type="dxa"/>
            <w:vAlign w:val="top"/>
          </w:tcPr>
          <w:p>
            <w:pPr>
              <w:pStyle w:val="7"/>
              <w:spacing w:before="78" w:line="218" w:lineRule="auto"/>
              <w:ind w:left="123"/>
              <w:rPr>
                <w:b/>
                <w:bCs/>
                <w:spacing w:val="-4"/>
                <w:sz w:val="24"/>
                <w:szCs w:val="24"/>
              </w:rPr>
            </w:pPr>
          </w:p>
          <w:p>
            <w:pPr>
              <w:pStyle w:val="7"/>
              <w:spacing w:before="78" w:line="218" w:lineRule="auto"/>
              <w:ind w:left="123"/>
              <w:rPr>
                <w:b/>
                <w:bCs/>
                <w:spacing w:val="-4"/>
                <w:sz w:val="24"/>
                <w:szCs w:val="24"/>
              </w:rPr>
            </w:pPr>
            <w:r>
              <w:rPr>
                <w:b/>
                <w:bCs/>
                <w:spacing w:val="-4"/>
                <w:sz w:val="24"/>
                <w:szCs w:val="24"/>
              </w:rPr>
              <w:t>型号规格（mm）</w:t>
            </w:r>
          </w:p>
        </w:tc>
        <w:tc>
          <w:tcPr>
            <w:tcW w:w="879" w:type="dxa"/>
            <w:vAlign w:val="top"/>
          </w:tcPr>
          <w:p>
            <w:pPr>
              <w:pStyle w:val="7"/>
              <w:spacing w:before="78" w:line="218" w:lineRule="auto"/>
              <w:ind w:left="123"/>
              <w:rPr>
                <w:b/>
                <w:bCs/>
                <w:spacing w:val="-4"/>
                <w:sz w:val="24"/>
                <w:szCs w:val="24"/>
              </w:rPr>
            </w:pPr>
          </w:p>
          <w:p>
            <w:pPr>
              <w:pStyle w:val="7"/>
              <w:spacing w:before="78" w:line="218" w:lineRule="auto"/>
              <w:ind w:left="123"/>
              <w:rPr>
                <w:b/>
                <w:bCs/>
                <w:spacing w:val="-4"/>
                <w:sz w:val="24"/>
                <w:szCs w:val="24"/>
              </w:rPr>
            </w:pPr>
            <w:r>
              <w:rPr>
                <w:b/>
                <w:bCs/>
                <w:spacing w:val="-4"/>
                <w:sz w:val="24"/>
                <w:szCs w:val="24"/>
              </w:rPr>
              <w:t>单位</w:t>
            </w:r>
          </w:p>
        </w:tc>
        <w:tc>
          <w:tcPr>
            <w:tcW w:w="892" w:type="dxa"/>
            <w:vAlign w:val="top"/>
          </w:tcPr>
          <w:p>
            <w:pPr>
              <w:pStyle w:val="7"/>
              <w:spacing w:before="78" w:line="218" w:lineRule="auto"/>
              <w:ind w:left="123"/>
              <w:rPr>
                <w:b/>
                <w:bCs/>
                <w:spacing w:val="-4"/>
                <w:sz w:val="24"/>
                <w:szCs w:val="24"/>
              </w:rPr>
            </w:pPr>
          </w:p>
          <w:p>
            <w:pPr>
              <w:pStyle w:val="7"/>
              <w:spacing w:before="78" w:line="218" w:lineRule="auto"/>
              <w:ind w:left="123"/>
              <w:rPr>
                <w:b/>
                <w:bCs/>
                <w:spacing w:val="-4"/>
                <w:sz w:val="24"/>
                <w:szCs w:val="24"/>
              </w:rPr>
            </w:pPr>
            <w:r>
              <w:rPr>
                <w:b/>
                <w:bCs/>
                <w:spacing w:val="-4"/>
                <w:sz w:val="24"/>
                <w:szCs w:val="24"/>
              </w:rPr>
              <w:t>数量</w:t>
            </w:r>
          </w:p>
        </w:tc>
        <w:tc>
          <w:tcPr>
            <w:tcW w:w="1676" w:type="dxa"/>
            <w:vAlign w:val="top"/>
          </w:tcPr>
          <w:p>
            <w:pPr>
              <w:spacing w:line="258" w:lineRule="auto"/>
              <w:rPr>
                <w:rFonts w:ascii="Arial"/>
                <w:sz w:val="24"/>
                <w:szCs w:val="24"/>
              </w:rPr>
            </w:pPr>
          </w:p>
          <w:p>
            <w:pPr>
              <w:pStyle w:val="7"/>
              <w:spacing w:before="78" w:line="218" w:lineRule="auto"/>
              <w:ind w:left="123"/>
              <w:rPr>
                <w:sz w:val="24"/>
                <w:szCs w:val="24"/>
              </w:rPr>
            </w:pPr>
            <w:r>
              <w:rPr>
                <w:b/>
                <w:bCs/>
                <w:spacing w:val="-4"/>
                <w:sz w:val="24"/>
                <w:szCs w:val="24"/>
              </w:rPr>
              <w:t>单价最高限价</w:t>
            </w:r>
          </w:p>
          <w:p>
            <w:pPr>
              <w:pStyle w:val="7"/>
              <w:spacing w:before="28" w:line="220" w:lineRule="auto"/>
              <w:ind w:left="495"/>
              <w:rPr>
                <w:sz w:val="24"/>
                <w:szCs w:val="24"/>
              </w:rPr>
            </w:pPr>
            <w:r>
              <w:rPr>
                <w:b/>
                <w:bCs/>
                <w:spacing w:val="-10"/>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75" w:type="dxa"/>
            <w:vAlign w:val="top"/>
          </w:tcPr>
          <w:p>
            <w:pPr>
              <w:pStyle w:val="7"/>
              <w:spacing w:before="293" w:line="184" w:lineRule="auto"/>
              <w:ind w:left="219"/>
              <w:rPr>
                <w:sz w:val="24"/>
                <w:szCs w:val="24"/>
              </w:rPr>
            </w:pPr>
            <w:r>
              <w:rPr>
                <w:sz w:val="24"/>
                <w:szCs w:val="24"/>
              </w:rPr>
              <w:t>1</w:t>
            </w:r>
          </w:p>
        </w:tc>
        <w:tc>
          <w:tcPr>
            <w:tcW w:w="959" w:type="dxa"/>
            <w:vAlign w:val="top"/>
          </w:tcPr>
          <w:p>
            <w:pPr>
              <w:pStyle w:val="7"/>
              <w:spacing w:before="256"/>
              <w:ind w:left="170"/>
              <w:rPr>
                <w:sz w:val="24"/>
                <w:szCs w:val="24"/>
              </w:rPr>
            </w:pPr>
            <w:r>
              <w:rPr>
                <w:spacing w:val="-10"/>
                <w:sz w:val="24"/>
                <w:szCs w:val="24"/>
              </w:rPr>
              <w:t>11#</w:t>
            </w:r>
          </w:p>
        </w:tc>
        <w:tc>
          <w:tcPr>
            <w:tcW w:w="1719" w:type="dxa"/>
            <w:vAlign w:val="top"/>
          </w:tcPr>
          <w:p>
            <w:pPr>
              <w:pStyle w:val="7"/>
              <w:spacing w:before="102" w:line="229" w:lineRule="auto"/>
              <w:ind w:left="274" w:right="139" w:hanging="127"/>
              <w:rPr>
                <w:sz w:val="24"/>
                <w:szCs w:val="24"/>
              </w:rPr>
            </w:pPr>
            <w:r>
              <w:rPr>
                <w:spacing w:val="-3"/>
                <w:sz w:val="24"/>
                <w:szCs w:val="24"/>
              </w:rPr>
              <w:t>二联体上下床</w:t>
            </w:r>
            <w:r>
              <w:rPr>
                <w:spacing w:val="3"/>
                <w:sz w:val="24"/>
                <w:szCs w:val="24"/>
              </w:rPr>
              <w:t xml:space="preserve"> </w:t>
            </w:r>
            <w:r>
              <w:rPr>
                <w:spacing w:val="-5"/>
                <w:sz w:val="24"/>
                <w:szCs w:val="24"/>
              </w:rPr>
              <w:t>（四人位）</w:t>
            </w:r>
          </w:p>
        </w:tc>
        <w:tc>
          <w:tcPr>
            <w:tcW w:w="2043" w:type="dxa"/>
            <w:vAlign w:val="top"/>
          </w:tcPr>
          <w:p>
            <w:pPr>
              <w:pStyle w:val="7"/>
              <w:spacing w:before="256"/>
              <w:ind w:left="253"/>
              <w:rPr>
                <w:sz w:val="24"/>
                <w:szCs w:val="24"/>
              </w:rPr>
            </w:pPr>
            <w:r>
              <w:rPr>
                <w:spacing w:val="-2"/>
                <w:sz w:val="24"/>
                <w:szCs w:val="24"/>
              </w:rPr>
              <w:t>3950*900*2700</w:t>
            </w:r>
          </w:p>
        </w:tc>
        <w:tc>
          <w:tcPr>
            <w:tcW w:w="879" w:type="dxa"/>
            <w:vAlign w:val="top"/>
          </w:tcPr>
          <w:p>
            <w:pPr>
              <w:pStyle w:val="7"/>
              <w:spacing w:before="257" w:line="220" w:lineRule="auto"/>
              <w:ind w:left="328"/>
              <w:rPr>
                <w:sz w:val="24"/>
                <w:szCs w:val="24"/>
              </w:rPr>
            </w:pPr>
            <w:r>
              <w:rPr>
                <w:sz w:val="24"/>
                <w:szCs w:val="24"/>
              </w:rPr>
              <w:t>套</w:t>
            </w:r>
          </w:p>
        </w:tc>
        <w:tc>
          <w:tcPr>
            <w:tcW w:w="892" w:type="dxa"/>
            <w:vAlign w:val="top"/>
          </w:tcPr>
          <w:p>
            <w:pPr>
              <w:pStyle w:val="7"/>
              <w:spacing w:before="293" w:line="184" w:lineRule="auto"/>
              <w:ind w:left="291"/>
              <w:rPr>
                <w:sz w:val="24"/>
                <w:szCs w:val="24"/>
              </w:rPr>
            </w:pPr>
            <w:r>
              <w:rPr>
                <w:spacing w:val="-10"/>
                <w:sz w:val="24"/>
                <w:szCs w:val="24"/>
              </w:rPr>
              <w:t>138</w:t>
            </w:r>
          </w:p>
        </w:tc>
        <w:tc>
          <w:tcPr>
            <w:tcW w:w="1676" w:type="dxa"/>
            <w:vAlign w:val="top"/>
          </w:tcPr>
          <w:p>
            <w:pPr>
              <w:pStyle w:val="7"/>
              <w:spacing w:before="295" w:line="183" w:lineRule="auto"/>
              <w:ind w:left="609"/>
              <w:rPr>
                <w:sz w:val="24"/>
                <w:szCs w:val="24"/>
              </w:rPr>
            </w:pPr>
            <w:r>
              <w:rPr>
                <w:spacing w:val="-4"/>
                <w:sz w:val="24"/>
                <w:szCs w:val="24"/>
              </w:rPr>
              <w:t>2590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75" w:type="dxa"/>
            <w:vAlign w:val="top"/>
          </w:tcPr>
          <w:p>
            <w:pPr>
              <w:pStyle w:val="7"/>
              <w:spacing w:before="302" w:line="183" w:lineRule="auto"/>
              <w:ind w:left="205"/>
              <w:rPr>
                <w:sz w:val="24"/>
                <w:szCs w:val="24"/>
              </w:rPr>
            </w:pPr>
            <w:r>
              <w:rPr>
                <w:sz w:val="24"/>
                <w:szCs w:val="24"/>
              </w:rPr>
              <w:t>2</w:t>
            </w:r>
          </w:p>
        </w:tc>
        <w:tc>
          <w:tcPr>
            <w:tcW w:w="959" w:type="dxa"/>
            <w:vAlign w:val="top"/>
          </w:tcPr>
          <w:p>
            <w:pPr>
              <w:pStyle w:val="7"/>
              <w:spacing w:before="263"/>
              <w:ind w:left="170"/>
              <w:rPr>
                <w:sz w:val="24"/>
                <w:szCs w:val="24"/>
              </w:rPr>
            </w:pPr>
            <w:r>
              <w:rPr>
                <w:spacing w:val="-10"/>
                <w:sz w:val="24"/>
                <w:szCs w:val="24"/>
              </w:rPr>
              <w:t>11#</w:t>
            </w:r>
          </w:p>
        </w:tc>
        <w:tc>
          <w:tcPr>
            <w:tcW w:w="1719" w:type="dxa"/>
            <w:vAlign w:val="top"/>
          </w:tcPr>
          <w:p>
            <w:pPr>
              <w:pStyle w:val="7"/>
              <w:spacing w:before="108" w:line="229" w:lineRule="auto"/>
              <w:ind w:left="274" w:right="139" w:hanging="127"/>
              <w:rPr>
                <w:sz w:val="24"/>
                <w:szCs w:val="24"/>
              </w:rPr>
            </w:pPr>
            <w:r>
              <w:rPr>
                <w:spacing w:val="-3"/>
                <w:sz w:val="24"/>
                <w:szCs w:val="24"/>
              </w:rPr>
              <w:t>二联体上下床</w:t>
            </w:r>
            <w:r>
              <w:rPr>
                <w:spacing w:val="3"/>
                <w:sz w:val="24"/>
                <w:szCs w:val="24"/>
              </w:rPr>
              <w:t xml:space="preserve"> </w:t>
            </w:r>
            <w:r>
              <w:rPr>
                <w:spacing w:val="-5"/>
                <w:sz w:val="24"/>
                <w:szCs w:val="24"/>
              </w:rPr>
              <w:t>（两人位）</w:t>
            </w:r>
          </w:p>
        </w:tc>
        <w:tc>
          <w:tcPr>
            <w:tcW w:w="2043" w:type="dxa"/>
            <w:vAlign w:val="top"/>
          </w:tcPr>
          <w:p>
            <w:pPr>
              <w:pStyle w:val="7"/>
              <w:spacing w:before="263"/>
              <w:ind w:left="251"/>
              <w:rPr>
                <w:sz w:val="24"/>
                <w:szCs w:val="24"/>
              </w:rPr>
            </w:pPr>
            <w:r>
              <w:rPr>
                <w:spacing w:val="-1"/>
                <w:sz w:val="24"/>
                <w:szCs w:val="24"/>
              </w:rPr>
              <w:t>2000*900*2700</w:t>
            </w:r>
          </w:p>
        </w:tc>
        <w:tc>
          <w:tcPr>
            <w:tcW w:w="879" w:type="dxa"/>
            <w:vAlign w:val="top"/>
          </w:tcPr>
          <w:p>
            <w:pPr>
              <w:pStyle w:val="7"/>
              <w:spacing w:before="264" w:line="220" w:lineRule="auto"/>
              <w:ind w:left="328"/>
              <w:rPr>
                <w:sz w:val="24"/>
                <w:szCs w:val="24"/>
              </w:rPr>
            </w:pPr>
            <w:r>
              <w:rPr>
                <w:sz w:val="24"/>
                <w:szCs w:val="24"/>
              </w:rPr>
              <w:t>套</w:t>
            </w:r>
          </w:p>
        </w:tc>
        <w:tc>
          <w:tcPr>
            <w:tcW w:w="892" w:type="dxa"/>
            <w:vAlign w:val="top"/>
          </w:tcPr>
          <w:p>
            <w:pPr>
              <w:pStyle w:val="7"/>
              <w:spacing w:before="300" w:line="184" w:lineRule="auto"/>
              <w:ind w:left="291"/>
              <w:rPr>
                <w:sz w:val="24"/>
                <w:szCs w:val="24"/>
              </w:rPr>
            </w:pPr>
            <w:r>
              <w:rPr>
                <w:spacing w:val="-10"/>
                <w:sz w:val="24"/>
                <w:szCs w:val="24"/>
              </w:rPr>
              <w:t>138</w:t>
            </w:r>
          </w:p>
        </w:tc>
        <w:tc>
          <w:tcPr>
            <w:tcW w:w="1676" w:type="dxa"/>
            <w:vAlign w:val="top"/>
          </w:tcPr>
          <w:p>
            <w:pPr>
              <w:pStyle w:val="7"/>
              <w:spacing w:before="300" w:line="184" w:lineRule="auto"/>
              <w:ind w:left="623"/>
              <w:rPr>
                <w:sz w:val="24"/>
                <w:szCs w:val="24"/>
              </w:rPr>
            </w:pPr>
            <w:r>
              <w:rPr>
                <w:spacing w:val="-7"/>
                <w:sz w:val="24"/>
                <w:szCs w:val="24"/>
              </w:rPr>
              <w:t>1390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975" w:type="dxa"/>
            <w:vAlign w:val="top"/>
          </w:tcPr>
          <w:p>
            <w:pPr>
              <w:spacing w:line="375" w:lineRule="auto"/>
              <w:rPr>
                <w:rFonts w:ascii="Arial"/>
                <w:sz w:val="24"/>
                <w:szCs w:val="24"/>
              </w:rPr>
            </w:pPr>
          </w:p>
          <w:p>
            <w:pPr>
              <w:pStyle w:val="7"/>
              <w:spacing w:before="78" w:line="183" w:lineRule="auto"/>
              <w:ind w:left="206"/>
              <w:rPr>
                <w:sz w:val="24"/>
                <w:szCs w:val="24"/>
              </w:rPr>
            </w:pPr>
            <w:r>
              <w:rPr>
                <w:sz w:val="24"/>
                <w:szCs w:val="24"/>
              </w:rPr>
              <w:t>3</w:t>
            </w:r>
          </w:p>
        </w:tc>
        <w:tc>
          <w:tcPr>
            <w:tcW w:w="959" w:type="dxa"/>
            <w:vAlign w:val="top"/>
          </w:tcPr>
          <w:p>
            <w:pPr>
              <w:spacing w:line="336" w:lineRule="auto"/>
              <w:rPr>
                <w:rFonts w:ascii="Arial"/>
                <w:sz w:val="24"/>
                <w:szCs w:val="24"/>
              </w:rPr>
            </w:pPr>
          </w:p>
          <w:p>
            <w:pPr>
              <w:pStyle w:val="7"/>
              <w:spacing w:before="78"/>
              <w:ind w:left="170"/>
              <w:rPr>
                <w:sz w:val="24"/>
                <w:szCs w:val="24"/>
              </w:rPr>
            </w:pPr>
            <w:r>
              <w:rPr>
                <w:spacing w:val="-10"/>
                <w:sz w:val="24"/>
                <w:szCs w:val="24"/>
              </w:rPr>
              <w:t>12#</w:t>
            </w:r>
          </w:p>
        </w:tc>
        <w:tc>
          <w:tcPr>
            <w:tcW w:w="1719" w:type="dxa"/>
            <w:vAlign w:val="top"/>
          </w:tcPr>
          <w:p>
            <w:pPr>
              <w:pStyle w:val="7"/>
              <w:spacing w:before="262" w:line="230" w:lineRule="auto"/>
              <w:ind w:left="274" w:right="139" w:hanging="127"/>
              <w:rPr>
                <w:sz w:val="24"/>
                <w:szCs w:val="24"/>
              </w:rPr>
            </w:pPr>
            <w:r>
              <w:rPr>
                <w:spacing w:val="-3"/>
                <w:sz w:val="24"/>
                <w:szCs w:val="24"/>
              </w:rPr>
              <w:t>二联体上下床</w:t>
            </w:r>
            <w:r>
              <w:rPr>
                <w:spacing w:val="3"/>
                <w:sz w:val="24"/>
                <w:szCs w:val="24"/>
              </w:rPr>
              <w:t xml:space="preserve"> </w:t>
            </w:r>
            <w:r>
              <w:rPr>
                <w:spacing w:val="-5"/>
                <w:sz w:val="24"/>
                <w:szCs w:val="24"/>
              </w:rPr>
              <w:t>（四人位）</w:t>
            </w:r>
          </w:p>
        </w:tc>
        <w:tc>
          <w:tcPr>
            <w:tcW w:w="2043" w:type="dxa"/>
            <w:vAlign w:val="top"/>
          </w:tcPr>
          <w:p>
            <w:pPr>
              <w:spacing w:line="336" w:lineRule="auto"/>
              <w:rPr>
                <w:rFonts w:ascii="Arial"/>
                <w:sz w:val="24"/>
                <w:szCs w:val="24"/>
              </w:rPr>
            </w:pPr>
          </w:p>
          <w:p>
            <w:pPr>
              <w:pStyle w:val="7"/>
              <w:spacing w:before="78"/>
              <w:ind w:left="247"/>
              <w:rPr>
                <w:sz w:val="24"/>
                <w:szCs w:val="24"/>
              </w:rPr>
            </w:pPr>
            <w:r>
              <w:rPr>
                <w:spacing w:val="-1"/>
                <w:sz w:val="24"/>
                <w:szCs w:val="24"/>
              </w:rPr>
              <w:t>4050*900*2700</w:t>
            </w:r>
          </w:p>
        </w:tc>
        <w:tc>
          <w:tcPr>
            <w:tcW w:w="879" w:type="dxa"/>
            <w:vAlign w:val="top"/>
          </w:tcPr>
          <w:p>
            <w:pPr>
              <w:spacing w:line="337" w:lineRule="auto"/>
              <w:rPr>
                <w:rFonts w:ascii="Arial"/>
                <w:sz w:val="24"/>
                <w:szCs w:val="24"/>
              </w:rPr>
            </w:pPr>
          </w:p>
          <w:p>
            <w:pPr>
              <w:pStyle w:val="7"/>
              <w:spacing w:before="78" w:line="220" w:lineRule="auto"/>
              <w:ind w:left="328"/>
              <w:rPr>
                <w:sz w:val="24"/>
                <w:szCs w:val="24"/>
              </w:rPr>
            </w:pPr>
            <w:r>
              <w:rPr>
                <w:sz w:val="24"/>
                <w:szCs w:val="24"/>
              </w:rPr>
              <w:t>套</w:t>
            </w:r>
          </w:p>
        </w:tc>
        <w:tc>
          <w:tcPr>
            <w:tcW w:w="892" w:type="dxa"/>
            <w:vAlign w:val="top"/>
          </w:tcPr>
          <w:p>
            <w:pPr>
              <w:spacing w:line="374" w:lineRule="auto"/>
              <w:rPr>
                <w:rFonts w:ascii="Arial"/>
                <w:sz w:val="24"/>
                <w:szCs w:val="24"/>
              </w:rPr>
            </w:pPr>
          </w:p>
          <w:p>
            <w:pPr>
              <w:pStyle w:val="7"/>
              <w:spacing w:before="78" w:line="184" w:lineRule="auto"/>
              <w:ind w:left="291"/>
              <w:rPr>
                <w:sz w:val="24"/>
                <w:szCs w:val="24"/>
              </w:rPr>
            </w:pPr>
            <w:r>
              <w:rPr>
                <w:spacing w:val="-10"/>
                <w:sz w:val="24"/>
                <w:szCs w:val="24"/>
              </w:rPr>
              <w:t>168</w:t>
            </w:r>
          </w:p>
        </w:tc>
        <w:tc>
          <w:tcPr>
            <w:tcW w:w="1676" w:type="dxa"/>
            <w:vAlign w:val="top"/>
          </w:tcPr>
          <w:p>
            <w:pPr>
              <w:spacing w:line="375" w:lineRule="auto"/>
              <w:rPr>
                <w:rFonts w:ascii="Arial"/>
                <w:sz w:val="24"/>
                <w:szCs w:val="24"/>
              </w:rPr>
            </w:pPr>
          </w:p>
          <w:p>
            <w:pPr>
              <w:pStyle w:val="7"/>
              <w:spacing w:before="78" w:line="183" w:lineRule="auto"/>
              <w:ind w:left="609"/>
              <w:rPr>
                <w:sz w:val="24"/>
                <w:szCs w:val="24"/>
              </w:rPr>
            </w:pPr>
            <w:r>
              <w:rPr>
                <w:spacing w:val="-4"/>
                <w:sz w:val="24"/>
                <w:szCs w:val="24"/>
              </w:rPr>
              <w:t>2600</w:t>
            </w:r>
          </w:p>
        </w:tc>
      </w:tr>
    </w:tbl>
    <w:p>
      <w:pPr>
        <w:widowControl w:val="0"/>
        <w:numPr>
          <w:ilvl w:val="0"/>
          <w:numId w:val="1"/>
        </w:numPr>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采购需求:本项目为常州机电职业技术学院 11#、12#楼钢质床采购项目，该项 目为采购安装 11#楼 138 个房间及 12#楼 168 个房间钢质上下床项目。具体内容详见公 开招标文件。</w:t>
      </w:r>
    </w:p>
    <w:p>
      <w:pPr>
        <w:widowControl w:val="0"/>
        <w:numPr>
          <w:ilvl w:val="0"/>
          <w:numId w:val="1"/>
        </w:numPr>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合同履行期限：按招标人要求供货。</w:t>
      </w:r>
    </w:p>
    <w:p>
      <w:pPr>
        <w:widowControl w:val="0"/>
        <w:numPr>
          <w:ilvl w:val="0"/>
          <w:numId w:val="1"/>
        </w:numPr>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本项目是否接受联合体</w:t>
      </w:r>
      <w:r>
        <w:rPr>
          <w:rFonts w:hint="eastAsia" w:ascii="Times New Roman" w:hAnsi="Times New Roman" w:eastAsia="宋体" w:cs="Times New Roman"/>
          <w:snapToGrid/>
          <w:kern w:val="2"/>
          <w:sz w:val="24"/>
          <w:szCs w:val="24"/>
          <w:lang w:eastAsia="zh-CN"/>
        </w:rPr>
        <w:t>投标</w:t>
      </w:r>
      <w:r>
        <w:rPr>
          <w:rFonts w:ascii="Times New Roman" w:hAnsi="Times New Roman" w:eastAsia="宋体" w:cs="Times New Roman"/>
          <w:snapToGrid/>
          <w:kern w:val="2"/>
          <w:sz w:val="24"/>
          <w:szCs w:val="24"/>
          <w:lang w:eastAsia="zh-CN"/>
        </w:rPr>
        <w:t xml:space="preserve">： □是  ■否。 </w:t>
      </w:r>
    </w:p>
    <w:p>
      <w:pPr>
        <w:widowControl w:val="0"/>
        <w:numPr>
          <w:ilvl w:val="0"/>
          <w:numId w:val="1"/>
        </w:numPr>
        <w:kinsoku/>
        <w:autoSpaceDE/>
        <w:autoSpaceDN/>
        <w:adjustRightInd/>
        <w:snapToGrid/>
        <w:spacing w:line="360" w:lineRule="auto"/>
        <w:ind w:firstLine="480" w:firstLineChars="200"/>
        <w:jc w:val="both"/>
        <w:textAlignment w:val="auto"/>
        <w:rPr>
          <w:rFonts w:ascii="宋体" w:hAnsi="宋体" w:eastAsia="宋体" w:cs="宋体"/>
          <w:spacing w:val="-1"/>
          <w:sz w:val="24"/>
          <w:szCs w:val="24"/>
        </w:rPr>
      </w:pPr>
      <w:r>
        <w:rPr>
          <w:rFonts w:ascii="Times New Roman" w:hAnsi="Times New Roman" w:eastAsia="宋体" w:cs="Times New Roman"/>
          <w:snapToGrid/>
          <w:kern w:val="2"/>
          <w:sz w:val="24"/>
          <w:szCs w:val="24"/>
          <w:lang w:eastAsia="zh-CN"/>
        </w:rPr>
        <w:t>本项目是否接受进口产品投标： □是 ■否</w:t>
      </w:r>
      <w:r>
        <w:rPr>
          <w:rFonts w:ascii="宋体" w:hAnsi="宋体" w:eastAsia="宋体" w:cs="宋体"/>
          <w:spacing w:val="-1"/>
          <w:sz w:val="24"/>
          <w:szCs w:val="24"/>
        </w:rPr>
        <w:t>。</w:t>
      </w:r>
    </w:p>
    <w:p>
      <w:pPr>
        <w:spacing w:before="181" w:line="219" w:lineRule="auto"/>
        <w:ind w:left="13"/>
        <w:rPr>
          <w:rFonts w:ascii="宋体" w:hAnsi="宋体" w:eastAsia="宋体" w:cs="宋体"/>
          <w:sz w:val="24"/>
          <w:szCs w:val="24"/>
        </w:rPr>
      </w:pPr>
      <w:r>
        <w:rPr>
          <w:rFonts w:ascii="宋体" w:hAnsi="宋体" w:eastAsia="宋体" w:cs="宋体"/>
          <w:b/>
          <w:bCs/>
          <w:spacing w:val="-3"/>
          <w:sz w:val="24"/>
          <w:szCs w:val="24"/>
        </w:rPr>
        <w:t>二、申请人的资格要求（须同时满足）</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1.满足《中华人民共和国政府采购法》第二十二条规定以及下列情形：</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1.1 未被“信用中国 ”网站（WWW.creditchina.gov.cn）或“ 中国政府采购网 ”网站</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sectPr>
          <w:type w:val="continuous"/>
          <w:pgSz w:w="11907" w:h="16840"/>
          <w:pgMar w:top="1077" w:right="1133" w:bottom="1264" w:left="1701" w:header="804" w:footer="1085" w:gutter="0"/>
          <w:pgNumType w:fmt="decimal"/>
          <w:cols w:equalWidth="0" w:num="1">
            <w:col w:w="9073"/>
          </w:cols>
        </w:sectPr>
      </w:pP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（www.ccgp.gov.cn）列入失信被执行人、重大税收违法案件当事人名单、政府采购严重 失信行为记录名单；</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1.2 单位负责人为同一人或者存在直接控股、管理关系的不同供应商（包含法定代 表人为同一个人的两个及两个以上法人，母公司、全资子公司及其控股公司），不得参 加同一合同项下的政府采购活动。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2.落实政府采购政策需满足的资格要求：</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2.1  中小企业政策</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□本项目不专门面向中小企业预留采购份额。</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■本项目专门面向  ■中小 □小微企业  采购。即：提供的货物全部由符合政策要 求的中小企业制造、服务全部由符合政策要求的中小企业承接。</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□本项目预留部分采购项目预算专门面向中小企业采购。对于预留份额，提供的货 物由符合政策要求的中小企业制造、服务由符合政策要求的中小企业承接。预留份额通 过以下措施进行：  /  。</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2.2  其它落实政府采购政策的资格要求（如有）：无 。 </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3.本项目的特定资格要求：</w:t>
      </w:r>
      <w:bookmarkStart w:id="0" w:name="_GoBack"/>
      <w:bookmarkEnd w:id="0"/>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3.1 本项目是否接受分支机构参与投标：□是   ■否；</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3.2 本项目是否属于政府购买服务： ■否</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□是，公益一类事业单位、使用事业编制且由财政拨款保障的群团组织，不得 作为承接主体；</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3.3 其他特定资格要求：无。</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三、获取招标文件</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1．时间：2024 年</w:t>
      </w:r>
      <w:r>
        <w:rPr>
          <w:rFonts w:hint="eastAsia" w:ascii="Times New Roman" w:hAnsi="Times New Roman" w:eastAsia="宋体" w:cs="Times New Roman"/>
          <w:snapToGrid/>
          <w:kern w:val="2"/>
          <w:sz w:val="24"/>
          <w:szCs w:val="24"/>
          <w:lang w:val="en-US" w:eastAsia="zh-CN"/>
        </w:rPr>
        <w:t>6</w:t>
      </w:r>
      <w:r>
        <w:rPr>
          <w:rFonts w:hint="eastAsia" w:ascii="Times New Roman" w:hAnsi="Times New Roman" w:eastAsia="宋体" w:cs="Times New Roman"/>
          <w:snapToGrid/>
          <w:kern w:val="2"/>
          <w:sz w:val="24"/>
          <w:szCs w:val="24"/>
          <w:lang w:eastAsia="zh-CN"/>
        </w:rPr>
        <w:t>月</w:t>
      </w:r>
      <w:r>
        <w:rPr>
          <w:rFonts w:hint="eastAsia" w:ascii="Times New Roman" w:hAnsi="Times New Roman" w:eastAsia="宋体" w:cs="Times New Roman"/>
          <w:snapToGrid/>
          <w:kern w:val="2"/>
          <w:sz w:val="24"/>
          <w:szCs w:val="24"/>
          <w:lang w:val="en-US" w:eastAsia="zh-CN"/>
        </w:rPr>
        <w:t>14</w:t>
      </w:r>
      <w:r>
        <w:rPr>
          <w:rFonts w:hint="eastAsia" w:ascii="Times New Roman" w:hAnsi="Times New Roman" w:eastAsia="宋体" w:cs="Times New Roman"/>
          <w:snapToGrid/>
          <w:kern w:val="2"/>
          <w:sz w:val="24"/>
          <w:szCs w:val="24"/>
          <w:lang w:eastAsia="zh-CN"/>
        </w:rPr>
        <w:t>日至 2024 年</w:t>
      </w:r>
      <w:r>
        <w:rPr>
          <w:rFonts w:hint="eastAsia" w:ascii="Times New Roman" w:hAnsi="Times New Roman" w:eastAsia="宋体" w:cs="Times New Roman"/>
          <w:snapToGrid/>
          <w:kern w:val="2"/>
          <w:sz w:val="24"/>
          <w:szCs w:val="24"/>
          <w:lang w:val="en-US" w:eastAsia="zh-CN"/>
        </w:rPr>
        <w:t>6</w:t>
      </w:r>
      <w:r>
        <w:rPr>
          <w:rFonts w:hint="eastAsia" w:ascii="Times New Roman" w:hAnsi="Times New Roman" w:eastAsia="宋体" w:cs="Times New Roman"/>
          <w:snapToGrid/>
          <w:kern w:val="2"/>
          <w:sz w:val="24"/>
          <w:szCs w:val="24"/>
          <w:lang w:eastAsia="zh-CN"/>
        </w:rPr>
        <w:t>月</w:t>
      </w:r>
      <w:r>
        <w:rPr>
          <w:rFonts w:hint="eastAsia" w:ascii="Times New Roman" w:hAnsi="Times New Roman" w:eastAsia="宋体" w:cs="Times New Roman"/>
          <w:snapToGrid/>
          <w:kern w:val="2"/>
          <w:sz w:val="24"/>
          <w:szCs w:val="24"/>
          <w:lang w:val="en-US" w:eastAsia="zh-CN"/>
        </w:rPr>
        <w:t>21</w:t>
      </w:r>
      <w:r>
        <w:rPr>
          <w:rFonts w:hint="eastAsia" w:ascii="Times New Roman" w:hAnsi="Times New Roman" w:eastAsia="宋体" w:cs="Times New Roman"/>
          <w:snapToGrid/>
          <w:kern w:val="2"/>
          <w:sz w:val="24"/>
          <w:szCs w:val="24"/>
          <w:lang w:eastAsia="zh-CN"/>
        </w:rPr>
        <w:t>日，每天上午9:00 至11:30，下午1:30 至 5:00 （北京时间，法定节假日除外）。</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2 ．地点：常州盈泰招标有限公司</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方式：网络领购</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请符合资质的供应商发送资料扫描件和招标文件费用汇款凭证至邮箱 (czyingtai@163.com) ，主题为项目编号+供应商名称：</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3.1《报名申请表》一份（见附件），加盖公章后扫描；</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val="en-US" w:eastAsia="zh-CN"/>
        </w:rPr>
        <w:t>3.2</w:t>
      </w:r>
      <w:r>
        <w:rPr>
          <w:rFonts w:hint="eastAsia" w:ascii="Times New Roman" w:hAnsi="Times New Roman" w:eastAsia="宋体" w:cs="Times New Roman"/>
          <w:snapToGrid/>
          <w:kern w:val="2"/>
          <w:sz w:val="24"/>
          <w:szCs w:val="24"/>
          <w:lang w:eastAsia="zh-CN"/>
        </w:rPr>
        <w:t>有效的营业执照复印件，加盖公章后扫描；</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3.3 招标文件费用转账截图。</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4 ．售价：伍佰元整。招标文件售后一概不退。供应商递交的投标文件概不退还。 一经报名，供应商不得更改单位名称。</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收款单位：常州盈泰招标有限公司</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开户银行：中国建设银行常州市延陵路支行 银行账号：32050162853600001068</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5</w:t>
      </w:r>
      <w:r>
        <w:rPr>
          <w:rFonts w:hint="eastAsia" w:ascii="Times New Roman" w:hAnsi="Times New Roman" w:eastAsia="宋体" w:cs="Times New Roman"/>
          <w:snapToGrid/>
          <w:kern w:val="2"/>
          <w:sz w:val="24"/>
          <w:szCs w:val="24"/>
          <w:lang w:val="en-US" w:eastAsia="zh-CN"/>
        </w:rPr>
        <w:t>.</w:t>
      </w:r>
      <w:r>
        <w:rPr>
          <w:rFonts w:hint="eastAsia" w:ascii="Times New Roman" w:hAnsi="Times New Roman" w:eastAsia="宋体" w:cs="Times New Roman"/>
          <w:snapToGrid/>
          <w:kern w:val="2"/>
          <w:sz w:val="24"/>
          <w:szCs w:val="24"/>
          <w:lang w:eastAsia="zh-CN"/>
        </w:rPr>
        <w:t>代理机构审核无误后发送招标文件。</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6</w:t>
      </w:r>
      <w:r>
        <w:rPr>
          <w:rFonts w:hint="eastAsia" w:ascii="Times New Roman" w:hAnsi="Times New Roman" w:eastAsia="宋体" w:cs="Times New Roman"/>
          <w:snapToGrid/>
          <w:kern w:val="2"/>
          <w:sz w:val="24"/>
          <w:szCs w:val="24"/>
          <w:lang w:val="en-US" w:eastAsia="zh-CN"/>
        </w:rPr>
        <w:t>.</w:t>
      </w:r>
      <w:r>
        <w:rPr>
          <w:rFonts w:hint="eastAsia" w:ascii="Times New Roman" w:hAnsi="Times New Roman" w:eastAsia="宋体" w:cs="Times New Roman"/>
          <w:snapToGrid/>
          <w:kern w:val="2"/>
          <w:sz w:val="24"/>
          <w:szCs w:val="24"/>
          <w:lang w:eastAsia="zh-CN"/>
        </w:rPr>
        <w:t>招标文件领购成功不代表资格审查的最终通过或合格，供应商最终资格的确认 以投标开始后资格审查结果为准。</w:t>
      </w:r>
    </w:p>
    <w:p>
      <w:pPr>
        <w:widowControl w:val="0"/>
        <w:kinsoku/>
        <w:autoSpaceDE/>
        <w:autoSpaceDN/>
        <w:adjustRightInd/>
        <w:snapToGrid/>
        <w:spacing w:line="360" w:lineRule="auto"/>
        <w:jc w:val="both"/>
        <w:textAlignment w:val="auto"/>
        <w:rPr>
          <w:rFonts w:hint="eastAsia" w:ascii="Times New Roman" w:hAnsi="Times New Roman" w:eastAsia="宋体" w:cs="Times New Roman"/>
          <w:b/>
          <w:bCs/>
          <w:snapToGrid/>
          <w:kern w:val="2"/>
          <w:sz w:val="24"/>
          <w:szCs w:val="24"/>
          <w:lang w:eastAsia="zh-CN"/>
        </w:rPr>
      </w:pPr>
      <w:r>
        <w:rPr>
          <w:rFonts w:hint="eastAsia" w:ascii="Times New Roman" w:hAnsi="Times New Roman" w:eastAsia="宋体" w:cs="Times New Roman"/>
          <w:b/>
          <w:bCs/>
          <w:snapToGrid/>
          <w:kern w:val="2"/>
          <w:sz w:val="24"/>
          <w:szCs w:val="24"/>
          <w:lang w:eastAsia="zh-CN"/>
        </w:rPr>
        <w:t>四、提交投标文件截止时间、开标时间和地点</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投标截止时间、开标时间：2024 年</w:t>
      </w:r>
      <w:r>
        <w:rPr>
          <w:rFonts w:hint="eastAsia" w:ascii="Times New Roman" w:hAnsi="Times New Roman" w:eastAsia="宋体" w:cs="Times New Roman"/>
          <w:snapToGrid/>
          <w:kern w:val="2"/>
          <w:sz w:val="24"/>
          <w:szCs w:val="24"/>
          <w:lang w:val="en-US" w:eastAsia="zh-CN"/>
        </w:rPr>
        <w:t>7</w:t>
      </w:r>
      <w:r>
        <w:rPr>
          <w:rFonts w:hint="eastAsia" w:ascii="Times New Roman" w:hAnsi="Times New Roman" w:eastAsia="宋体" w:cs="Times New Roman"/>
          <w:snapToGrid/>
          <w:kern w:val="2"/>
          <w:sz w:val="24"/>
          <w:szCs w:val="24"/>
          <w:lang w:eastAsia="zh-CN"/>
        </w:rPr>
        <w:t>月</w:t>
      </w:r>
      <w:r>
        <w:rPr>
          <w:rFonts w:hint="eastAsia" w:ascii="Times New Roman" w:hAnsi="Times New Roman" w:eastAsia="宋体" w:cs="Times New Roman"/>
          <w:snapToGrid/>
          <w:kern w:val="2"/>
          <w:sz w:val="24"/>
          <w:szCs w:val="24"/>
          <w:lang w:val="en-US" w:eastAsia="zh-CN"/>
        </w:rPr>
        <w:t>5</w:t>
      </w:r>
      <w:r>
        <w:rPr>
          <w:rFonts w:hint="eastAsia" w:ascii="Times New Roman" w:hAnsi="Times New Roman" w:eastAsia="宋体" w:cs="Times New Roman"/>
          <w:snapToGrid/>
          <w:kern w:val="2"/>
          <w:sz w:val="24"/>
          <w:szCs w:val="24"/>
          <w:lang w:eastAsia="zh-CN"/>
        </w:rPr>
        <w:t xml:space="preserve">日 </w:t>
      </w:r>
      <w:r>
        <w:rPr>
          <w:rFonts w:hint="eastAsia" w:ascii="Times New Roman" w:hAnsi="Times New Roman" w:eastAsia="宋体" w:cs="Times New Roman"/>
          <w:snapToGrid/>
          <w:kern w:val="2"/>
          <w:sz w:val="24"/>
          <w:szCs w:val="24"/>
          <w:lang w:val="en-US" w:eastAsia="zh-CN"/>
        </w:rPr>
        <w:t>14</w:t>
      </w:r>
      <w:r>
        <w:rPr>
          <w:rFonts w:hint="eastAsia" w:ascii="Times New Roman" w:hAnsi="Times New Roman" w:eastAsia="宋体" w:cs="Times New Roman"/>
          <w:snapToGrid/>
          <w:kern w:val="2"/>
          <w:sz w:val="24"/>
          <w:szCs w:val="24"/>
          <w:lang w:eastAsia="zh-CN"/>
        </w:rPr>
        <w:t xml:space="preserve"> 点 </w:t>
      </w:r>
      <w:r>
        <w:rPr>
          <w:rFonts w:hint="eastAsia" w:ascii="Times New Roman" w:hAnsi="Times New Roman" w:eastAsia="宋体" w:cs="Times New Roman"/>
          <w:snapToGrid/>
          <w:kern w:val="2"/>
          <w:sz w:val="24"/>
          <w:szCs w:val="24"/>
          <w:lang w:val="en-US" w:eastAsia="zh-CN"/>
        </w:rPr>
        <w:t>0</w:t>
      </w:r>
      <w:r>
        <w:rPr>
          <w:rFonts w:hint="eastAsia" w:ascii="Times New Roman" w:hAnsi="Times New Roman" w:eastAsia="宋体" w:cs="Times New Roman"/>
          <w:snapToGrid/>
          <w:kern w:val="2"/>
          <w:sz w:val="24"/>
          <w:szCs w:val="24"/>
          <w:lang w:eastAsia="zh-CN"/>
        </w:rPr>
        <w:t>0 分（北京时间）。</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地点：常州盈泰招标有限公司（常州市新北区太湖中路 8 号锦湖创新中心 A 座 11 楼）。</w:t>
      </w:r>
    </w:p>
    <w:p>
      <w:pPr>
        <w:widowControl w:val="0"/>
        <w:kinsoku/>
        <w:autoSpaceDE/>
        <w:autoSpaceDN/>
        <w:adjustRightInd/>
        <w:snapToGrid/>
        <w:spacing w:line="360" w:lineRule="auto"/>
        <w:jc w:val="both"/>
        <w:textAlignment w:val="auto"/>
        <w:rPr>
          <w:rFonts w:hint="eastAsia" w:ascii="Times New Roman" w:hAnsi="Times New Roman" w:eastAsia="宋体" w:cs="Times New Roman"/>
          <w:b/>
          <w:bCs/>
          <w:snapToGrid/>
          <w:kern w:val="2"/>
          <w:sz w:val="24"/>
          <w:szCs w:val="24"/>
          <w:lang w:eastAsia="zh-CN"/>
        </w:rPr>
      </w:pPr>
      <w:r>
        <w:rPr>
          <w:rFonts w:hint="eastAsia" w:ascii="Times New Roman" w:hAnsi="Times New Roman" w:eastAsia="宋体" w:cs="Times New Roman"/>
          <w:b/>
          <w:bCs/>
          <w:snapToGrid/>
          <w:kern w:val="2"/>
          <w:sz w:val="24"/>
          <w:szCs w:val="24"/>
          <w:lang w:eastAsia="zh-CN"/>
        </w:rPr>
        <w:t>五、公告期限</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自本公告发布之日起 5 个工作日。</w:t>
      </w:r>
    </w:p>
    <w:p>
      <w:pPr>
        <w:widowControl w:val="0"/>
        <w:kinsoku/>
        <w:autoSpaceDE/>
        <w:autoSpaceDN/>
        <w:adjustRightInd/>
        <w:snapToGrid/>
        <w:spacing w:line="360" w:lineRule="auto"/>
        <w:jc w:val="both"/>
        <w:textAlignment w:val="auto"/>
        <w:rPr>
          <w:rFonts w:hint="eastAsia" w:ascii="Times New Roman" w:hAnsi="Times New Roman" w:eastAsia="宋体" w:cs="Times New Roman"/>
          <w:b/>
          <w:bCs/>
          <w:snapToGrid/>
          <w:kern w:val="2"/>
          <w:sz w:val="24"/>
          <w:szCs w:val="24"/>
          <w:lang w:eastAsia="zh-CN"/>
        </w:rPr>
      </w:pPr>
      <w:r>
        <w:rPr>
          <w:rFonts w:hint="eastAsia" w:ascii="Times New Roman" w:hAnsi="Times New Roman" w:eastAsia="宋体" w:cs="Times New Roman"/>
          <w:b/>
          <w:bCs/>
          <w:snapToGrid/>
          <w:kern w:val="2"/>
          <w:sz w:val="24"/>
          <w:szCs w:val="24"/>
          <w:lang w:eastAsia="zh-CN"/>
        </w:rPr>
        <w:t>六、其他补充事宜</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1.本项目需要落实的政府采购政策：  无 </w:t>
      </w:r>
      <w:r>
        <w:rPr>
          <w:rFonts w:hint="eastAsia" w:ascii="Times New Roman" w:hAnsi="Times New Roman" w:eastAsia="宋体" w:cs="Times New Roman"/>
          <w:snapToGrid/>
          <w:kern w:val="2"/>
          <w:sz w:val="24"/>
          <w:szCs w:val="24"/>
          <w:lang w:eastAsia="zh-CN"/>
        </w:rPr>
        <w:t xml:space="preserve"> 。 </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2.关于常州市中小企业政府采购信用融资：</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根据《常州市财政局 中国人民银行常州市中心支行关于进一步推进政府采购信用 融资工作的通知》（常财购〔2021〕13 号）等有关文件精神，我市实行政府采购信用融 资，将信用作为政策工具引入政府采购领域，金融机构根据政府采购项目中标（成交） 通知书或中标（成交）合同，为中标（成交）中小企业供应商提供相应额度贷款的融资 模式。申请条件及操作流程等事项详见该文件相关内容或者常州市政府采购网--政采融 资平台栏目。</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3.现场踏勘和答疑</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val="en-US" w:eastAsia="zh-CN"/>
        </w:rPr>
        <w:t>3.</w:t>
      </w:r>
      <w:r>
        <w:rPr>
          <w:rFonts w:hint="eastAsia" w:ascii="Times New Roman" w:hAnsi="Times New Roman" w:eastAsia="宋体" w:cs="Times New Roman"/>
          <w:snapToGrid/>
          <w:kern w:val="2"/>
          <w:sz w:val="24"/>
          <w:szCs w:val="24"/>
          <w:lang w:eastAsia="zh-CN"/>
        </w:rPr>
        <w:t>1场踏勘：招标人不组织，投标人可自行踏勘。</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val="en-US" w:eastAsia="zh-CN"/>
        </w:rPr>
        <w:t>3.</w:t>
      </w:r>
      <w:r>
        <w:rPr>
          <w:rFonts w:hint="eastAsia" w:ascii="Times New Roman" w:hAnsi="Times New Roman" w:eastAsia="宋体" w:cs="Times New Roman"/>
          <w:snapToGrid/>
          <w:kern w:val="2"/>
          <w:sz w:val="24"/>
          <w:szCs w:val="24"/>
          <w:lang w:eastAsia="zh-CN"/>
        </w:rPr>
        <w:t>2本项目不召开标前答疑会，投标人如对招标文件有疑问，须在 2024 年 6 月</w:t>
      </w:r>
      <w:r>
        <w:rPr>
          <w:rFonts w:hint="eastAsia" w:ascii="Times New Roman" w:hAnsi="Times New Roman" w:eastAsia="宋体" w:cs="Times New Roman"/>
          <w:snapToGrid/>
          <w:kern w:val="2"/>
          <w:sz w:val="24"/>
          <w:szCs w:val="24"/>
          <w:lang w:val="en-US" w:eastAsia="zh-CN"/>
        </w:rPr>
        <w:t>28</w:t>
      </w:r>
      <w:r>
        <w:rPr>
          <w:rFonts w:hint="eastAsia" w:ascii="Times New Roman" w:hAnsi="Times New Roman" w:eastAsia="宋体" w:cs="Times New Roman"/>
          <w:snapToGrid/>
          <w:kern w:val="2"/>
          <w:sz w:val="24"/>
          <w:szCs w:val="24"/>
          <w:lang w:eastAsia="zh-CN"/>
        </w:rPr>
        <w:t xml:space="preserve"> 日 17:00 前，以书面形式提交至招标人和常州盈泰招标有限公司联系人处。</w:t>
      </w:r>
    </w:p>
    <w:p>
      <w:pPr>
        <w:spacing w:before="38" w:line="219" w:lineRule="auto"/>
        <w:ind w:left="8"/>
        <w:outlineLvl w:val="1"/>
        <w:rPr>
          <w:rFonts w:ascii="宋体" w:hAnsi="宋体" w:eastAsia="宋体" w:cs="宋体"/>
          <w:sz w:val="24"/>
          <w:szCs w:val="24"/>
        </w:rPr>
      </w:pPr>
      <w:r>
        <w:rPr>
          <w:rFonts w:ascii="宋体" w:hAnsi="宋体" w:eastAsia="宋体" w:cs="宋体"/>
          <w:b/>
          <w:bCs/>
          <w:spacing w:val="-3"/>
          <w:sz w:val="24"/>
          <w:szCs w:val="24"/>
        </w:rPr>
        <w:t>七、投标样品要求</w:t>
      </w:r>
    </w:p>
    <w:p>
      <w:pPr>
        <w:spacing w:before="181" w:line="219" w:lineRule="auto"/>
        <w:ind w:right="10"/>
        <w:jc w:val="right"/>
        <w:rPr>
          <w:rFonts w:ascii="宋体" w:hAnsi="宋体" w:eastAsia="宋体" w:cs="宋体"/>
          <w:sz w:val="24"/>
          <w:szCs w:val="24"/>
        </w:rPr>
      </w:pPr>
      <w:r>
        <w:rPr>
          <w:rFonts w:ascii="宋体" w:hAnsi="宋体" w:eastAsia="宋体" w:cs="宋体"/>
          <w:spacing w:val="-1"/>
          <w:sz w:val="24"/>
          <w:szCs w:val="24"/>
        </w:rPr>
        <w:t>投标单位做好样品标识封样工作，样品不能出现制造厂或投标</w:t>
      </w:r>
      <w:r>
        <w:rPr>
          <w:rFonts w:ascii="宋体" w:hAnsi="宋体" w:eastAsia="宋体" w:cs="宋体"/>
          <w:spacing w:val="-2"/>
          <w:sz w:val="24"/>
          <w:szCs w:val="24"/>
        </w:rPr>
        <w:t>人的标志、标记，否</w:t>
      </w:r>
    </w:p>
    <w:p>
      <w:pPr>
        <w:spacing w:line="219" w:lineRule="auto"/>
        <w:rPr>
          <w:rFonts w:ascii="宋体" w:hAnsi="宋体" w:eastAsia="宋体" w:cs="宋体"/>
          <w:sz w:val="24"/>
          <w:szCs w:val="24"/>
        </w:rPr>
        <w:sectPr>
          <w:headerReference r:id="rId6" w:type="default"/>
          <w:footerReference r:id="rId7" w:type="default"/>
          <w:pgSz w:w="11907" w:h="16840"/>
          <w:pgMar w:top="1077" w:right="1106" w:bottom="1029" w:left="1701" w:header="804" w:footer="850" w:gutter="0"/>
          <w:pgNumType w:fmt="decimal"/>
          <w:cols w:space="720" w:num="1"/>
        </w:sectPr>
      </w:pPr>
    </w:p>
    <w:p>
      <w:pPr>
        <w:pStyle w:val="3"/>
        <w:spacing w:line="295" w:lineRule="auto"/>
        <w:rPr>
          <w:sz w:val="24"/>
          <w:szCs w:val="24"/>
        </w:rPr>
      </w:pPr>
    </w:p>
    <w:p>
      <w:pPr>
        <w:spacing w:before="78" w:line="345" w:lineRule="auto"/>
        <w:ind w:left="13"/>
        <w:rPr>
          <w:rFonts w:ascii="宋体" w:hAnsi="宋体" w:eastAsia="宋体" w:cs="宋体"/>
          <w:sz w:val="24"/>
          <w:szCs w:val="24"/>
        </w:rPr>
      </w:pPr>
      <w:r>
        <w:rPr>
          <w:rFonts w:ascii="宋体" w:hAnsi="宋体" w:eastAsia="宋体" w:cs="宋体"/>
          <w:spacing w:val="-2"/>
          <w:sz w:val="24"/>
          <w:szCs w:val="24"/>
        </w:rPr>
        <w:t>则投标无效。各投标人的样品由采购人、监督人员共同编号登记，评委以编号为单位进</w:t>
      </w:r>
      <w:r>
        <w:rPr>
          <w:rFonts w:ascii="宋体" w:hAnsi="宋体" w:eastAsia="宋体" w:cs="宋体"/>
          <w:spacing w:val="12"/>
          <w:sz w:val="24"/>
          <w:szCs w:val="24"/>
        </w:rPr>
        <w:t xml:space="preserve"> </w:t>
      </w:r>
      <w:r>
        <w:rPr>
          <w:rFonts w:ascii="宋体" w:hAnsi="宋体" w:eastAsia="宋体" w:cs="宋体"/>
          <w:sz w:val="24"/>
          <w:szCs w:val="24"/>
        </w:rPr>
        <w:t>行独立评定，评委有权对其样品进行破坏性检测，</w:t>
      </w:r>
      <w:r>
        <w:rPr>
          <w:rFonts w:ascii="宋体" w:hAnsi="宋体" w:eastAsia="宋体" w:cs="宋体"/>
          <w:spacing w:val="-1"/>
          <w:sz w:val="24"/>
          <w:szCs w:val="24"/>
        </w:rPr>
        <w:t>所产生的费用由投标人自行承担。</w:t>
      </w:r>
    </w:p>
    <w:p>
      <w:pPr>
        <w:spacing w:before="37" w:line="219" w:lineRule="auto"/>
        <w:ind w:left="488"/>
        <w:rPr>
          <w:rFonts w:ascii="宋体" w:hAnsi="宋体" w:eastAsia="宋体" w:cs="宋体"/>
          <w:sz w:val="24"/>
          <w:szCs w:val="24"/>
        </w:rPr>
      </w:pPr>
      <w:r>
        <w:rPr>
          <w:rFonts w:ascii="宋体" w:hAnsi="宋体" w:eastAsia="宋体" w:cs="宋体"/>
          <w:spacing w:val="-2"/>
          <w:sz w:val="24"/>
          <w:szCs w:val="24"/>
        </w:rPr>
        <w:t>样品技术要求：</w:t>
      </w:r>
    </w:p>
    <w:p>
      <w:pPr>
        <w:spacing w:line="147" w:lineRule="exact"/>
        <w:rPr>
          <w:sz w:val="24"/>
          <w:szCs w:val="24"/>
        </w:rPr>
      </w:pPr>
    </w:p>
    <w:tbl>
      <w:tblPr>
        <w:tblStyle w:val="8"/>
        <w:tblW w:w="8917"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1043"/>
        <w:gridCol w:w="1081"/>
        <w:gridCol w:w="783"/>
        <w:gridCol w:w="2618"/>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54" w:type="dxa"/>
            <w:textDirection w:val="tbRlV"/>
            <w:vAlign w:val="top"/>
          </w:tcPr>
          <w:p>
            <w:pPr>
              <w:pStyle w:val="7"/>
              <w:spacing w:before="65" w:line="228" w:lineRule="auto"/>
              <w:rPr>
                <w:b/>
                <w:bCs/>
                <w:spacing w:val="5"/>
                <w:sz w:val="24"/>
                <w:szCs w:val="24"/>
              </w:rPr>
            </w:pPr>
            <w:r>
              <w:rPr>
                <w:b/>
                <w:bCs/>
                <w:spacing w:val="5"/>
                <w:sz w:val="24"/>
                <w:szCs w:val="24"/>
              </w:rPr>
              <w:t>序 号</w:t>
            </w:r>
          </w:p>
        </w:tc>
        <w:tc>
          <w:tcPr>
            <w:tcW w:w="1043" w:type="dxa"/>
            <w:vAlign w:val="top"/>
          </w:tcPr>
          <w:p>
            <w:pPr>
              <w:pStyle w:val="7"/>
              <w:spacing w:before="65" w:line="228" w:lineRule="auto"/>
              <w:rPr>
                <w:b/>
                <w:bCs/>
                <w:spacing w:val="5"/>
                <w:sz w:val="24"/>
                <w:szCs w:val="24"/>
              </w:rPr>
            </w:pPr>
          </w:p>
          <w:p>
            <w:pPr>
              <w:pStyle w:val="7"/>
              <w:spacing w:before="65" w:line="228" w:lineRule="auto"/>
              <w:rPr>
                <w:b/>
                <w:bCs/>
                <w:spacing w:val="5"/>
                <w:sz w:val="24"/>
                <w:szCs w:val="24"/>
              </w:rPr>
            </w:pPr>
            <w:r>
              <w:rPr>
                <w:b/>
                <w:bCs/>
                <w:spacing w:val="5"/>
                <w:sz w:val="24"/>
                <w:szCs w:val="24"/>
              </w:rPr>
              <w:t>名称</w:t>
            </w:r>
          </w:p>
        </w:tc>
        <w:tc>
          <w:tcPr>
            <w:tcW w:w="1081" w:type="dxa"/>
            <w:vAlign w:val="top"/>
          </w:tcPr>
          <w:p>
            <w:pPr>
              <w:pStyle w:val="7"/>
              <w:spacing w:before="65" w:line="228" w:lineRule="auto"/>
              <w:rPr>
                <w:b/>
                <w:bCs/>
                <w:spacing w:val="5"/>
                <w:sz w:val="24"/>
                <w:szCs w:val="24"/>
              </w:rPr>
            </w:pPr>
            <w:r>
              <w:rPr>
                <w:b/>
                <w:bCs/>
                <w:spacing w:val="5"/>
                <w:sz w:val="24"/>
                <w:szCs w:val="24"/>
              </w:rPr>
              <w:t>规格 (mm)</w:t>
            </w:r>
          </w:p>
        </w:tc>
        <w:tc>
          <w:tcPr>
            <w:tcW w:w="783" w:type="dxa"/>
            <w:vAlign w:val="top"/>
          </w:tcPr>
          <w:p>
            <w:pPr>
              <w:pStyle w:val="7"/>
              <w:spacing w:before="65" w:line="228" w:lineRule="auto"/>
              <w:ind w:left="894"/>
              <w:rPr>
                <w:b/>
                <w:bCs/>
                <w:spacing w:val="5"/>
                <w:sz w:val="24"/>
                <w:szCs w:val="24"/>
              </w:rPr>
            </w:pPr>
          </w:p>
          <w:p>
            <w:pPr>
              <w:pStyle w:val="7"/>
              <w:spacing w:before="65" w:line="228" w:lineRule="auto"/>
              <w:rPr>
                <w:b/>
                <w:bCs/>
                <w:spacing w:val="5"/>
                <w:sz w:val="24"/>
                <w:szCs w:val="24"/>
              </w:rPr>
            </w:pPr>
            <w:r>
              <w:rPr>
                <w:b/>
                <w:bCs/>
                <w:spacing w:val="5"/>
                <w:sz w:val="24"/>
                <w:szCs w:val="24"/>
              </w:rPr>
              <w:t>数量</w:t>
            </w:r>
          </w:p>
        </w:tc>
        <w:tc>
          <w:tcPr>
            <w:tcW w:w="2618" w:type="dxa"/>
            <w:vAlign w:val="top"/>
          </w:tcPr>
          <w:p>
            <w:pPr>
              <w:pStyle w:val="7"/>
              <w:spacing w:before="65" w:line="228" w:lineRule="auto"/>
              <w:ind w:left="894"/>
              <w:rPr>
                <w:b/>
                <w:bCs/>
                <w:spacing w:val="5"/>
                <w:sz w:val="24"/>
                <w:szCs w:val="24"/>
              </w:rPr>
            </w:pPr>
          </w:p>
          <w:p>
            <w:pPr>
              <w:pStyle w:val="7"/>
              <w:spacing w:before="65" w:line="228" w:lineRule="auto"/>
              <w:ind w:left="894"/>
              <w:rPr>
                <w:b/>
                <w:bCs/>
                <w:spacing w:val="5"/>
                <w:sz w:val="24"/>
                <w:szCs w:val="24"/>
              </w:rPr>
            </w:pPr>
            <w:r>
              <w:rPr>
                <w:b/>
                <w:bCs/>
                <w:spacing w:val="5"/>
                <w:sz w:val="24"/>
                <w:szCs w:val="24"/>
              </w:rPr>
              <w:t>技术要求</w:t>
            </w:r>
          </w:p>
        </w:tc>
        <w:tc>
          <w:tcPr>
            <w:tcW w:w="2838" w:type="dxa"/>
            <w:vAlign w:val="top"/>
          </w:tcPr>
          <w:p>
            <w:pPr>
              <w:pStyle w:val="7"/>
              <w:spacing w:before="65" w:line="228" w:lineRule="auto"/>
              <w:rPr>
                <w:b/>
                <w:bCs/>
                <w:spacing w:val="5"/>
                <w:sz w:val="24"/>
                <w:szCs w:val="24"/>
              </w:rPr>
            </w:pPr>
            <w:r>
              <w:rPr>
                <w:b/>
                <w:bCs/>
                <w:spacing w:val="5"/>
                <w:sz w:val="24"/>
                <w:szCs w:val="24"/>
              </w:rPr>
              <w:t>样品图纸（图片仅供参考，具体按照招标文件技术参数 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554" w:type="dxa"/>
            <w:vAlign w:val="top"/>
          </w:tcPr>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1"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before="57" w:line="195" w:lineRule="auto"/>
              <w:ind w:left="24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43" w:type="dxa"/>
            <w:vAlign w:val="top"/>
          </w:tcPr>
          <w:p>
            <w:pPr>
              <w:spacing w:line="249" w:lineRule="auto"/>
              <w:rPr>
                <w:rFonts w:ascii="Arial"/>
                <w:sz w:val="24"/>
                <w:szCs w:val="24"/>
              </w:rPr>
            </w:pPr>
          </w:p>
          <w:p>
            <w:pPr>
              <w:spacing w:line="249" w:lineRule="auto"/>
              <w:rPr>
                <w:rFonts w:ascii="Arial"/>
                <w:sz w:val="24"/>
                <w:szCs w:val="24"/>
              </w:rPr>
            </w:pPr>
          </w:p>
          <w:p>
            <w:pPr>
              <w:spacing w:line="249" w:lineRule="auto"/>
              <w:rPr>
                <w:rFonts w:ascii="Arial"/>
                <w:sz w:val="24"/>
                <w:szCs w:val="24"/>
              </w:rPr>
            </w:pPr>
          </w:p>
          <w:p>
            <w:pPr>
              <w:spacing w:line="249" w:lineRule="auto"/>
              <w:rPr>
                <w:rFonts w:ascii="Arial"/>
                <w:sz w:val="24"/>
                <w:szCs w:val="24"/>
              </w:rPr>
            </w:pPr>
          </w:p>
          <w:p>
            <w:pPr>
              <w:spacing w:line="249"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pStyle w:val="7"/>
              <w:spacing w:before="65" w:line="241" w:lineRule="auto"/>
              <w:ind w:left="141" w:right="137" w:firstLine="72"/>
              <w:jc w:val="both"/>
              <w:rPr>
                <w:rFonts w:ascii="Times New Roman" w:hAnsi="Times New Roman" w:eastAsia="Times New Roman" w:cs="Times New Roman"/>
                <w:sz w:val="24"/>
                <w:szCs w:val="24"/>
              </w:rPr>
            </w:pPr>
            <w:r>
              <w:rPr>
                <w:spacing w:val="5"/>
                <w:sz w:val="24"/>
                <w:szCs w:val="24"/>
              </w:rPr>
              <w:t>二联体</w:t>
            </w:r>
            <w:r>
              <w:rPr>
                <w:spacing w:val="1"/>
                <w:sz w:val="24"/>
                <w:szCs w:val="24"/>
              </w:rPr>
              <w:t xml:space="preserve"> </w:t>
            </w:r>
            <w:r>
              <w:rPr>
                <w:spacing w:val="30"/>
                <w:sz w:val="24"/>
                <w:szCs w:val="24"/>
              </w:rPr>
              <w:t>上下床</w:t>
            </w:r>
            <w:r>
              <w:rPr>
                <w:sz w:val="24"/>
                <w:szCs w:val="24"/>
              </w:rPr>
              <w:t xml:space="preserve"> </w:t>
            </w:r>
            <w:r>
              <w:rPr>
                <w:rFonts w:ascii="Times New Roman" w:hAnsi="Times New Roman" w:eastAsia="Times New Roman" w:cs="Times New Roman"/>
                <w:spacing w:val="5"/>
                <w:sz w:val="24"/>
                <w:szCs w:val="24"/>
              </w:rPr>
              <w:t>(</w:t>
            </w:r>
            <w:r>
              <w:rPr>
                <w:spacing w:val="5"/>
                <w:sz w:val="24"/>
                <w:szCs w:val="24"/>
              </w:rPr>
              <w:t>两人位</w:t>
            </w:r>
            <w:r>
              <w:rPr>
                <w:rFonts w:ascii="Times New Roman" w:hAnsi="Times New Roman" w:eastAsia="Times New Roman" w:cs="Times New Roman"/>
                <w:spacing w:val="5"/>
                <w:sz w:val="24"/>
                <w:szCs w:val="24"/>
              </w:rPr>
              <w:t>)</w:t>
            </w:r>
          </w:p>
        </w:tc>
        <w:tc>
          <w:tcPr>
            <w:tcW w:w="1081" w:type="dxa"/>
            <w:vAlign w:val="top"/>
          </w:tcPr>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before="57" w:line="248" w:lineRule="auto"/>
              <w:ind w:left="119" w:right="131" w:hanging="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2000*900</w:t>
            </w:r>
            <w:r>
              <w:rPr>
                <w:rFonts w:ascii="Times New Roman" w:hAnsi="Times New Roman" w:eastAsia="Times New Roman" w:cs="Times New Roman"/>
                <w:spacing w:val="1"/>
                <w:sz w:val="24"/>
                <w:szCs w:val="24"/>
              </w:rPr>
              <w:t xml:space="preserve"> *2700</w:t>
            </w:r>
          </w:p>
        </w:tc>
        <w:tc>
          <w:tcPr>
            <w:tcW w:w="783" w:type="dxa"/>
            <w:vAlign w:val="top"/>
          </w:tcPr>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0"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spacing w:line="251" w:lineRule="auto"/>
              <w:rPr>
                <w:rFonts w:ascii="Arial"/>
                <w:sz w:val="24"/>
                <w:szCs w:val="24"/>
              </w:rPr>
            </w:pPr>
          </w:p>
          <w:p>
            <w:pPr>
              <w:pStyle w:val="7"/>
              <w:spacing w:before="65" w:line="230" w:lineRule="auto"/>
              <w:ind w:left="131"/>
              <w:rPr>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14"/>
                <w:w w:val="101"/>
                <w:sz w:val="24"/>
                <w:szCs w:val="24"/>
              </w:rPr>
              <w:t xml:space="preserve"> </w:t>
            </w:r>
            <w:r>
              <w:rPr>
                <w:spacing w:val="-10"/>
                <w:sz w:val="24"/>
                <w:szCs w:val="24"/>
              </w:rPr>
              <w:t>张</w:t>
            </w:r>
          </w:p>
        </w:tc>
        <w:tc>
          <w:tcPr>
            <w:tcW w:w="2618" w:type="dxa"/>
            <w:vAlign w:val="top"/>
          </w:tcPr>
          <w:p>
            <w:pPr>
              <w:pStyle w:val="7"/>
              <w:spacing w:before="33" w:line="249" w:lineRule="auto"/>
              <w:ind w:left="611" w:right="104" w:hanging="488"/>
              <w:rPr>
                <w:sz w:val="24"/>
                <w:szCs w:val="24"/>
              </w:rPr>
            </w:pPr>
            <w:r>
              <w:rPr>
                <w:rFonts w:ascii="Calibri" w:hAnsi="Calibri" w:eastAsia="Calibri" w:cs="Calibri"/>
                <w:spacing w:val="9"/>
                <w:sz w:val="24"/>
                <w:szCs w:val="24"/>
              </w:rPr>
              <w:t>1.</w:t>
            </w:r>
            <w:r>
              <w:rPr>
                <w:rFonts w:ascii="Calibri" w:hAnsi="Calibri" w:eastAsia="Calibri" w:cs="Calibri"/>
                <w:spacing w:val="16"/>
                <w:w w:val="101"/>
                <w:sz w:val="24"/>
                <w:szCs w:val="24"/>
              </w:rPr>
              <w:t xml:space="preserve">  </w:t>
            </w:r>
            <w:r>
              <w:rPr>
                <w:spacing w:val="9"/>
                <w:sz w:val="24"/>
                <w:szCs w:val="24"/>
              </w:rPr>
              <w:t>上下床立柱整体弯曲成</w:t>
            </w:r>
            <w:r>
              <w:rPr>
                <w:sz w:val="24"/>
                <w:szCs w:val="24"/>
              </w:rPr>
              <w:t xml:space="preserve"> </w:t>
            </w:r>
            <w:r>
              <w:rPr>
                <w:spacing w:val="10"/>
                <w:sz w:val="24"/>
                <w:szCs w:val="24"/>
              </w:rPr>
              <w:t>形，立柱、横梁均采</w:t>
            </w:r>
            <w:r>
              <w:rPr>
                <w:spacing w:val="2"/>
                <w:sz w:val="24"/>
                <w:szCs w:val="24"/>
              </w:rPr>
              <w:t xml:space="preserve"> </w:t>
            </w:r>
            <w:r>
              <w:rPr>
                <w:spacing w:val="10"/>
                <w:sz w:val="24"/>
                <w:szCs w:val="24"/>
              </w:rPr>
              <w:t>用焊管制作，截面尺</w:t>
            </w:r>
            <w:r>
              <w:rPr>
                <w:spacing w:val="2"/>
                <w:sz w:val="24"/>
                <w:szCs w:val="24"/>
              </w:rPr>
              <w:t xml:space="preserve"> </w:t>
            </w:r>
            <w:r>
              <w:rPr>
                <w:spacing w:val="-2"/>
                <w:sz w:val="24"/>
                <w:szCs w:val="24"/>
              </w:rPr>
              <w:t>寸</w:t>
            </w:r>
            <w:r>
              <w:rPr>
                <w:spacing w:val="12"/>
                <w:sz w:val="24"/>
                <w:szCs w:val="24"/>
              </w:rPr>
              <w:t xml:space="preserve">  </w:t>
            </w:r>
            <w:r>
              <w:rPr>
                <w:spacing w:val="-2"/>
                <w:sz w:val="24"/>
                <w:szCs w:val="24"/>
              </w:rPr>
              <w:t>不</w:t>
            </w:r>
            <w:r>
              <w:rPr>
                <w:spacing w:val="13"/>
                <w:sz w:val="24"/>
                <w:szCs w:val="24"/>
              </w:rPr>
              <w:t xml:space="preserve">  </w:t>
            </w:r>
            <w:r>
              <w:rPr>
                <w:spacing w:val="-2"/>
                <w:sz w:val="24"/>
                <w:szCs w:val="24"/>
              </w:rPr>
              <w:t>得</w:t>
            </w:r>
            <w:r>
              <w:rPr>
                <w:spacing w:val="13"/>
                <w:sz w:val="24"/>
                <w:szCs w:val="24"/>
              </w:rPr>
              <w:t xml:space="preserve">  </w:t>
            </w:r>
            <w:r>
              <w:rPr>
                <w:spacing w:val="-2"/>
                <w:sz w:val="24"/>
                <w:szCs w:val="24"/>
              </w:rPr>
              <w:t>小</w:t>
            </w:r>
            <w:r>
              <w:rPr>
                <w:spacing w:val="14"/>
                <w:sz w:val="24"/>
                <w:szCs w:val="24"/>
              </w:rPr>
              <w:t xml:space="preserve">  </w:t>
            </w:r>
            <w:r>
              <w:rPr>
                <w:spacing w:val="-2"/>
                <w:sz w:val="24"/>
                <w:szCs w:val="24"/>
              </w:rPr>
              <w:t>于</w:t>
            </w:r>
            <w:r>
              <w:rPr>
                <w:spacing w:val="1"/>
                <w:sz w:val="24"/>
                <w:szCs w:val="24"/>
              </w:rPr>
              <w:t xml:space="preserve"> </w:t>
            </w:r>
            <w:r>
              <w:rPr>
                <w:rFonts w:ascii="Calibri" w:hAnsi="Calibri" w:eastAsia="Calibri" w:cs="Calibri"/>
                <w:sz w:val="24"/>
                <w:szCs w:val="24"/>
              </w:rPr>
              <w:t>50*50mm</w:t>
            </w:r>
            <w:r>
              <w:rPr>
                <w:rFonts w:ascii="Calibri" w:hAnsi="Calibri" w:eastAsia="Calibri" w:cs="Calibri"/>
                <w:spacing w:val="10"/>
                <w:sz w:val="24"/>
                <w:szCs w:val="24"/>
              </w:rPr>
              <w:t xml:space="preserve">   </w:t>
            </w:r>
            <w:r>
              <w:rPr>
                <w:sz w:val="24"/>
                <w:szCs w:val="24"/>
              </w:rPr>
              <w:t>，</w:t>
            </w:r>
            <w:r>
              <w:rPr>
                <w:spacing w:val="52"/>
                <w:sz w:val="24"/>
                <w:szCs w:val="24"/>
              </w:rPr>
              <w:t xml:space="preserve"> </w:t>
            </w:r>
            <w:r>
              <w:rPr>
                <w:sz w:val="24"/>
                <w:szCs w:val="24"/>
              </w:rPr>
              <w:t>壁</w:t>
            </w:r>
            <w:r>
              <w:rPr>
                <w:spacing w:val="50"/>
                <w:sz w:val="24"/>
                <w:szCs w:val="24"/>
              </w:rPr>
              <w:t xml:space="preserve"> </w:t>
            </w:r>
            <w:r>
              <w:rPr>
                <w:sz w:val="24"/>
                <w:szCs w:val="24"/>
              </w:rPr>
              <w:t xml:space="preserve">厚 </w:t>
            </w:r>
            <w:r>
              <w:rPr>
                <w:rFonts w:ascii="Calibri" w:hAnsi="Calibri" w:eastAsia="Calibri" w:cs="Calibri"/>
                <w:spacing w:val="9"/>
                <w:sz w:val="24"/>
                <w:szCs w:val="24"/>
              </w:rPr>
              <w:t>2.0</w:t>
            </w:r>
            <w:r>
              <w:rPr>
                <w:rFonts w:ascii="Calibri" w:hAnsi="Calibri" w:eastAsia="Calibri" w:cs="Calibri"/>
                <w:sz w:val="24"/>
                <w:szCs w:val="24"/>
              </w:rPr>
              <w:t>mm</w:t>
            </w:r>
            <w:r>
              <w:rPr>
                <w:rFonts w:ascii="Calibri" w:hAnsi="Calibri" w:eastAsia="Calibri" w:cs="Calibri"/>
                <w:spacing w:val="-4"/>
                <w:sz w:val="24"/>
                <w:szCs w:val="24"/>
              </w:rPr>
              <w:t xml:space="preserve"> </w:t>
            </w:r>
            <w:r>
              <w:rPr>
                <w:spacing w:val="9"/>
                <w:sz w:val="24"/>
                <w:szCs w:val="24"/>
              </w:rPr>
              <w:t>，上下床铺架</w:t>
            </w:r>
            <w:r>
              <w:rPr>
                <w:sz w:val="24"/>
                <w:szCs w:val="24"/>
              </w:rPr>
              <w:t xml:space="preserve"> </w:t>
            </w:r>
            <w:r>
              <w:rPr>
                <w:spacing w:val="1"/>
                <w:sz w:val="24"/>
                <w:szCs w:val="24"/>
              </w:rPr>
              <w:t>连</w:t>
            </w:r>
            <w:r>
              <w:rPr>
                <w:spacing w:val="10"/>
                <w:sz w:val="24"/>
                <w:szCs w:val="24"/>
              </w:rPr>
              <w:t xml:space="preserve">  </w:t>
            </w:r>
            <w:r>
              <w:rPr>
                <w:spacing w:val="1"/>
                <w:sz w:val="24"/>
                <w:szCs w:val="24"/>
              </w:rPr>
              <w:t>接</w:t>
            </w:r>
            <w:r>
              <w:rPr>
                <w:spacing w:val="11"/>
                <w:sz w:val="24"/>
                <w:szCs w:val="24"/>
              </w:rPr>
              <w:t xml:space="preserve">  </w:t>
            </w:r>
            <w:r>
              <w:rPr>
                <w:spacing w:val="1"/>
                <w:sz w:val="24"/>
                <w:szCs w:val="24"/>
              </w:rPr>
              <w:t>横</w:t>
            </w:r>
            <w:r>
              <w:rPr>
                <w:spacing w:val="11"/>
                <w:sz w:val="24"/>
                <w:szCs w:val="24"/>
              </w:rPr>
              <w:t xml:space="preserve">  </w:t>
            </w:r>
            <w:r>
              <w:rPr>
                <w:spacing w:val="1"/>
                <w:sz w:val="24"/>
                <w:szCs w:val="24"/>
              </w:rPr>
              <w:t>梁</w:t>
            </w:r>
            <w:r>
              <w:rPr>
                <w:spacing w:val="13"/>
                <w:sz w:val="24"/>
                <w:szCs w:val="24"/>
              </w:rPr>
              <w:t xml:space="preserve">  </w:t>
            </w:r>
            <w:r>
              <w:rPr>
                <w:spacing w:val="1"/>
                <w:sz w:val="24"/>
                <w:szCs w:val="24"/>
              </w:rPr>
              <w:t>用</w:t>
            </w:r>
            <w:r>
              <w:rPr>
                <w:sz w:val="24"/>
                <w:szCs w:val="24"/>
              </w:rPr>
              <w:t xml:space="preserve"> </w:t>
            </w:r>
            <w:r>
              <w:rPr>
                <w:rFonts w:ascii="Calibri" w:hAnsi="Calibri" w:eastAsia="Calibri" w:cs="Calibri"/>
                <w:spacing w:val="3"/>
                <w:sz w:val="24"/>
                <w:szCs w:val="24"/>
              </w:rPr>
              <w:t>30*30*</w:t>
            </w:r>
            <w:r>
              <w:rPr>
                <w:rFonts w:ascii="Calibri" w:hAnsi="Calibri" w:eastAsia="Calibri" w:cs="Calibri"/>
                <w:spacing w:val="-26"/>
                <w:sz w:val="24"/>
                <w:szCs w:val="24"/>
              </w:rPr>
              <w:t xml:space="preserve"> </w:t>
            </w:r>
            <w:r>
              <w:rPr>
                <w:rFonts w:ascii="Calibri" w:hAnsi="Calibri" w:eastAsia="Calibri" w:cs="Calibri"/>
                <w:spacing w:val="3"/>
                <w:sz w:val="24"/>
                <w:szCs w:val="24"/>
              </w:rPr>
              <w:t>1.5</w:t>
            </w:r>
            <w:r>
              <w:rPr>
                <w:rFonts w:ascii="Calibri" w:hAnsi="Calibri" w:eastAsia="Calibri" w:cs="Calibri"/>
                <w:sz w:val="24"/>
                <w:szCs w:val="24"/>
              </w:rPr>
              <w:t>mm</w:t>
            </w:r>
            <w:r>
              <w:rPr>
                <w:rFonts w:ascii="Calibri" w:hAnsi="Calibri" w:eastAsia="Calibri" w:cs="Calibri"/>
                <w:spacing w:val="8"/>
                <w:sz w:val="24"/>
                <w:szCs w:val="24"/>
              </w:rPr>
              <w:t xml:space="preserve">   </w:t>
            </w:r>
            <w:r>
              <w:rPr>
                <w:spacing w:val="3"/>
                <w:sz w:val="24"/>
                <w:szCs w:val="24"/>
              </w:rPr>
              <w:t>方 管</w:t>
            </w:r>
            <w:r>
              <w:rPr>
                <w:sz w:val="24"/>
                <w:szCs w:val="24"/>
              </w:rPr>
              <w:t xml:space="preserve"> </w:t>
            </w:r>
            <w:r>
              <w:rPr>
                <w:spacing w:val="4"/>
                <w:sz w:val="24"/>
                <w:szCs w:val="24"/>
              </w:rPr>
              <w:t>（每层共</w:t>
            </w:r>
            <w:r>
              <w:rPr>
                <w:spacing w:val="-34"/>
                <w:sz w:val="24"/>
                <w:szCs w:val="24"/>
              </w:rPr>
              <w:t xml:space="preserve"> </w:t>
            </w:r>
            <w:r>
              <w:rPr>
                <w:rFonts w:ascii="Calibri" w:hAnsi="Calibri" w:eastAsia="Calibri" w:cs="Calibri"/>
                <w:spacing w:val="4"/>
                <w:sz w:val="24"/>
                <w:szCs w:val="24"/>
              </w:rPr>
              <w:t>5</w:t>
            </w:r>
            <w:r>
              <w:rPr>
                <w:rFonts w:ascii="Calibri" w:hAnsi="Calibri" w:eastAsia="Calibri" w:cs="Calibri"/>
                <w:spacing w:val="18"/>
                <w:sz w:val="24"/>
                <w:szCs w:val="24"/>
              </w:rPr>
              <w:t xml:space="preserve"> </w:t>
            </w:r>
            <w:r>
              <w:rPr>
                <w:spacing w:val="4"/>
                <w:sz w:val="24"/>
                <w:szCs w:val="24"/>
              </w:rPr>
              <w:t>根</w:t>
            </w:r>
            <w:r>
              <w:rPr>
                <w:spacing w:val="17"/>
                <w:sz w:val="24"/>
                <w:szCs w:val="24"/>
              </w:rPr>
              <w:t>），</w:t>
            </w:r>
            <w:r>
              <w:rPr>
                <w:spacing w:val="4"/>
                <w:sz w:val="24"/>
                <w:szCs w:val="24"/>
              </w:rPr>
              <w:t>床</w:t>
            </w:r>
            <w:r>
              <w:rPr>
                <w:sz w:val="24"/>
                <w:szCs w:val="24"/>
              </w:rPr>
              <w:t xml:space="preserve"> </w:t>
            </w:r>
            <w:r>
              <w:rPr>
                <w:spacing w:val="15"/>
                <w:sz w:val="24"/>
                <w:szCs w:val="24"/>
              </w:rPr>
              <w:t>铺架焊接</w:t>
            </w:r>
            <w:r>
              <w:rPr>
                <w:spacing w:val="-15"/>
                <w:sz w:val="24"/>
                <w:szCs w:val="24"/>
              </w:rPr>
              <w:t xml:space="preserve"> </w:t>
            </w:r>
            <w:r>
              <w:rPr>
                <w:rFonts w:ascii="Calibri" w:hAnsi="Calibri" w:eastAsia="Calibri" w:cs="Calibri"/>
                <w:spacing w:val="15"/>
                <w:sz w:val="24"/>
                <w:szCs w:val="24"/>
              </w:rPr>
              <w:t>3</w:t>
            </w:r>
            <w:r>
              <w:rPr>
                <w:rFonts w:ascii="Calibri" w:hAnsi="Calibri" w:eastAsia="Calibri" w:cs="Calibri"/>
                <w:sz w:val="24"/>
                <w:szCs w:val="24"/>
              </w:rPr>
              <w:t>mm</w:t>
            </w:r>
            <w:r>
              <w:rPr>
                <w:rFonts w:ascii="Calibri" w:hAnsi="Calibri" w:eastAsia="Calibri" w:cs="Calibri"/>
                <w:spacing w:val="36"/>
                <w:w w:val="101"/>
                <w:sz w:val="24"/>
                <w:szCs w:val="24"/>
              </w:rPr>
              <w:t xml:space="preserve"> </w:t>
            </w:r>
            <w:r>
              <w:rPr>
                <w:spacing w:val="15"/>
                <w:sz w:val="24"/>
                <w:szCs w:val="24"/>
              </w:rPr>
              <w:t>厚钢</w:t>
            </w:r>
            <w:r>
              <w:rPr>
                <w:sz w:val="24"/>
                <w:szCs w:val="24"/>
              </w:rPr>
              <w:t xml:space="preserve"> </w:t>
            </w:r>
            <w:r>
              <w:rPr>
                <w:spacing w:val="7"/>
                <w:sz w:val="24"/>
                <w:szCs w:val="24"/>
              </w:rPr>
              <w:t>板与立柱螺丝连接。</w:t>
            </w:r>
          </w:p>
          <w:p>
            <w:pPr>
              <w:pStyle w:val="7"/>
              <w:spacing w:before="24" w:line="246" w:lineRule="auto"/>
              <w:ind w:left="609" w:right="52" w:hanging="492"/>
              <w:rPr>
                <w:sz w:val="24"/>
                <w:szCs w:val="24"/>
              </w:rPr>
            </w:pPr>
            <w:r>
              <w:rPr>
                <w:rFonts w:ascii="Calibri" w:hAnsi="Calibri" w:eastAsia="Calibri" w:cs="Calibri"/>
                <w:sz w:val="24"/>
                <w:szCs w:val="24"/>
              </w:rPr>
              <w:t>2.</w:t>
            </w:r>
            <w:r>
              <w:rPr>
                <w:rFonts w:ascii="Calibri" w:hAnsi="Calibri" w:eastAsia="Calibri" w:cs="Calibri"/>
                <w:spacing w:val="15"/>
                <w:sz w:val="24"/>
                <w:szCs w:val="24"/>
              </w:rPr>
              <w:t xml:space="preserve">  </w:t>
            </w:r>
            <w:r>
              <w:rPr>
                <w:sz w:val="24"/>
                <w:szCs w:val="24"/>
              </w:rPr>
              <w:t>护</w:t>
            </w:r>
            <w:r>
              <w:rPr>
                <w:spacing w:val="19"/>
                <w:sz w:val="24"/>
                <w:szCs w:val="24"/>
              </w:rPr>
              <w:t xml:space="preserve"> </w:t>
            </w:r>
            <w:r>
              <w:rPr>
                <w:sz w:val="24"/>
                <w:szCs w:val="24"/>
              </w:rPr>
              <w:t>栏</w:t>
            </w:r>
            <w:r>
              <w:rPr>
                <w:spacing w:val="17"/>
                <w:sz w:val="24"/>
                <w:szCs w:val="24"/>
              </w:rPr>
              <w:t xml:space="preserve"> </w:t>
            </w:r>
            <w:r>
              <w:rPr>
                <w:sz w:val="24"/>
                <w:szCs w:val="24"/>
              </w:rPr>
              <w:t>长</w:t>
            </w:r>
            <w:r>
              <w:rPr>
                <w:spacing w:val="78"/>
                <w:sz w:val="24"/>
                <w:szCs w:val="24"/>
              </w:rPr>
              <w:t xml:space="preserve"> </w:t>
            </w:r>
            <w:r>
              <w:rPr>
                <w:rFonts w:ascii="Calibri" w:hAnsi="Calibri" w:eastAsia="Calibri" w:cs="Calibri"/>
                <w:sz w:val="24"/>
                <w:szCs w:val="24"/>
              </w:rPr>
              <w:t>1300mm</w:t>
            </w:r>
            <w:r>
              <w:rPr>
                <w:rFonts w:ascii="Calibri" w:hAnsi="Calibri" w:eastAsia="Calibri" w:cs="Calibri"/>
                <w:spacing w:val="14"/>
                <w:sz w:val="24"/>
                <w:szCs w:val="24"/>
              </w:rPr>
              <w:t xml:space="preserve">   </w:t>
            </w:r>
            <w:r>
              <w:rPr>
                <w:sz w:val="24"/>
                <w:szCs w:val="24"/>
              </w:rPr>
              <w:t xml:space="preserve">高 </w:t>
            </w:r>
            <w:r>
              <w:rPr>
                <w:rFonts w:ascii="Calibri" w:hAnsi="Calibri" w:eastAsia="Calibri" w:cs="Calibri"/>
                <w:sz w:val="24"/>
                <w:szCs w:val="24"/>
              </w:rPr>
              <w:t xml:space="preserve">400mm     </w:t>
            </w:r>
            <w:r>
              <w:rPr>
                <w:sz w:val="24"/>
                <w:szCs w:val="24"/>
              </w:rPr>
              <w:t>，</w:t>
            </w:r>
            <w:r>
              <w:rPr>
                <w:spacing w:val="14"/>
                <w:sz w:val="24"/>
                <w:szCs w:val="24"/>
              </w:rPr>
              <w:t xml:space="preserve">  </w:t>
            </w:r>
            <w:r>
              <w:rPr>
                <w:sz w:val="24"/>
                <w:szCs w:val="24"/>
              </w:rPr>
              <w:t>可</w:t>
            </w:r>
            <w:r>
              <w:rPr>
                <w:spacing w:val="8"/>
                <w:sz w:val="24"/>
                <w:szCs w:val="24"/>
              </w:rPr>
              <w:t xml:space="preserve">  </w:t>
            </w:r>
            <w:r>
              <w:rPr>
                <w:sz w:val="24"/>
                <w:szCs w:val="24"/>
              </w:rPr>
              <w:t>用</w:t>
            </w:r>
            <w:r>
              <w:rPr>
                <w:spacing w:val="1"/>
                <w:sz w:val="24"/>
                <w:szCs w:val="24"/>
              </w:rPr>
              <w:t xml:space="preserve"> </w:t>
            </w:r>
            <w:r>
              <w:rPr>
                <w:rFonts w:ascii="Calibri" w:hAnsi="Calibri" w:eastAsia="Calibri" w:cs="Calibri"/>
                <w:spacing w:val="-1"/>
                <w:sz w:val="24"/>
                <w:szCs w:val="24"/>
              </w:rPr>
              <w:t>25*</w:t>
            </w:r>
            <w:r>
              <w:rPr>
                <w:rFonts w:ascii="Calibri" w:hAnsi="Calibri" w:eastAsia="Calibri" w:cs="Calibri"/>
                <w:spacing w:val="-23"/>
                <w:sz w:val="24"/>
                <w:szCs w:val="24"/>
              </w:rPr>
              <w:t xml:space="preserve"> </w:t>
            </w:r>
            <w:r>
              <w:rPr>
                <w:rFonts w:ascii="Calibri" w:hAnsi="Calibri" w:eastAsia="Calibri" w:cs="Calibri"/>
                <w:spacing w:val="-1"/>
                <w:sz w:val="24"/>
                <w:szCs w:val="24"/>
              </w:rPr>
              <w:t>1.5mm</w:t>
            </w:r>
            <w:r>
              <w:rPr>
                <w:rFonts w:ascii="Calibri" w:hAnsi="Calibri" w:eastAsia="Calibri" w:cs="Calibri"/>
                <w:spacing w:val="20"/>
                <w:sz w:val="24"/>
                <w:szCs w:val="24"/>
              </w:rPr>
              <w:t xml:space="preserve"> </w:t>
            </w:r>
            <w:r>
              <w:rPr>
                <w:spacing w:val="-1"/>
                <w:sz w:val="24"/>
                <w:szCs w:val="24"/>
              </w:rPr>
              <w:t>圆管制作，</w:t>
            </w:r>
            <w:r>
              <w:rPr>
                <w:sz w:val="24"/>
                <w:szCs w:val="24"/>
              </w:rPr>
              <w:t xml:space="preserve"> </w:t>
            </w:r>
            <w:r>
              <w:rPr>
                <w:spacing w:val="9"/>
                <w:sz w:val="24"/>
                <w:szCs w:val="24"/>
              </w:rPr>
              <w:t>与床架连接点不少于</w:t>
            </w:r>
          </w:p>
          <w:p>
            <w:pPr>
              <w:pStyle w:val="7"/>
              <w:spacing w:before="24"/>
              <w:ind w:left="612" w:right="106" w:firstLine="3"/>
              <w:rPr>
                <w:sz w:val="24"/>
                <w:szCs w:val="24"/>
              </w:rPr>
            </w:pPr>
            <w:r>
              <w:rPr>
                <w:rFonts w:ascii="Calibri" w:hAnsi="Calibri" w:eastAsia="Calibri" w:cs="Calibri"/>
                <w:spacing w:val="13"/>
                <w:sz w:val="24"/>
                <w:szCs w:val="24"/>
              </w:rPr>
              <w:t>3</w:t>
            </w:r>
            <w:r>
              <w:rPr>
                <w:rFonts w:ascii="Calibri" w:hAnsi="Calibri" w:eastAsia="Calibri" w:cs="Calibri"/>
                <w:spacing w:val="25"/>
                <w:w w:val="102"/>
                <w:sz w:val="24"/>
                <w:szCs w:val="24"/>
              </w:rPr>
              <w:t xml:space="preserve"> </w:t>
            </w:r>
            <w:r>
              <w:rPr>
                <w:spacing w:val="13"/>
                <w:sz w:val="24"/>
                <w:szCs w:val="24"/>
              </w:rPr>
              <w:t>个，与床立柱腿连</w:t>
            </w:r>
            <w:r>
              <w:rPr>
                <w:sz w:val="24"/>
                <w:szCs w:val="24"/>
              </w:rPr>
              <w:t xml:space="preserve"> </w:t>
            </w:r>
            <w:r>
              <w:rPr>
                <w:spacing w:val="4"/>
                <w:sz w:val="24"/>
                <w:szCs w:val="24"/>
              </w:rPr>
              <w:t>接不少于</w:t>
            </w:r>
            <w:r>
              <w:rPr>
                <w:spacing w:val="-27"/>
                <w:sz w:val="24"/>
                <w:szCs w:val="24"/>
              </w:rPr>
              <w:t xml:space="preserve"> </w:t>
            </w:r>
            <w:r>
              <w:rPr>
                <w:rFonts w:ascii="Calibri" w:hAnsi="Calibri" w:eastAsia="Calibri" w:cs="Calibri"/>
                <w:spacing w:val="4"/>
                <w:sz w:val="24"/>
                <w:szCs w:val="24"/>
              </w:rPr>
              <w:t>2</w:t>
            </w:r>
            <w:r>
              <w:rPr>
                <w:rFonts w:ascii="Calibri" w:hAnsi="Calibri" w:eastAsia="Calibri" w:cs="Calibri"/>
                <w:spacing w:val="16"/>
                <w:sz w:val="24"/>
                <w:szCs w:val="24"/>
              </w:rPr>
              <w:t xml:space="preserve"> </w:t>
            </w:r>
            <w:r>
              <w:rPr>
                <w:spacing w:val="4"/>
                <w:sz w:val="24"/>
                <w:szCs w:val="24"/>
              </w:rPr>
              <w:t>个连接。</w:t>
            </w:r>
          </w:p>
          <w:p>
            <w:pPr>
              <w:pStyle w:val="7"/>
              <w:spacing w:before="24" w:line="248" w:lineRule="auto"/>
              <w:ind w:left="612" w:right="104" w:hanging="496"/>
              <w:rPr>
                <w:sz w:val="24"/>
                <w:szCs w:val="24"/>
              </w:rPr>
            </w:pPr>
            <w:r>
              <w:rPr>
                <w:rFonts w:ascii="Calibri" w:hAnsi="Calibri" w:eastAsia="Calibri" w:cs="Calibri"/>
                <w:spacing w:val="-3"/>
                <w:sz w:val="24"/>
                <w:szCs w:val="24"/>
              </w:rPr>
              <w:t>3.</w:t>
            </w:r>
            <w:r>
              <w:rPr>
                <w:rFonts w:ascii="Calibri" w:hAnsi="Calibri" w:eastAsia="Calibri" w:cs="Calibri"/>
                <w:spacing w:val="13"/>
                <w:w w:val="101"/>
                <w:sz w:val="24"/>
                <w:szCs w:val="24"/>
              </w:rPr>
              <w:t xml:space="preserve">  </w:t>
            </w:r>
            <w:r>
              <w:rPr>
                <w:spacing w:val="-3"/>
                <w:sz w:val="24"/>
                <w:szCs w:val="24"/>
              </w:rPr>
              <w:t>爬</w:t>
            </w:r>
            <w:r>
              <w:rPr>
                <w:spacing w:val="40"/>
                <w:sz w:val="24"/>
                <w:szCs w:val="24"/>
              </w:rPr>
              <w:t xml:space="preserve">  </w:t>
            </w:r>
            <w:r>
              <w:rPr>
                <w:spacing w:val="-3"/>
                <w:sz w:val="24"/>
                <w:szCs w:val="24"/>
              </w:rPr>
              <w:t>梯   ：</w:t>
            </w:r>
            <w:r>
              <w:rPr>
                <w:spacing w:val="44"/>
                <w:sz w:val="24"/>
                <w:szCs w:val="24"/>
              </w:rPr>
              <w:t xml:space="preserve">  </w:t>
            </w:r>
            <w:r>
              <w:rPr>
                <w:spacing w:val="-3"/>
                <w:sz w:val="24"/>
                <w:szCs w:val="24"/>
              </w:rPr>
              <w:t>采</w:t>
            </w:r>
            <w:r>
              <w:rPr>
                <w:spacing w:val="41"/>
                <w:sz w:val="24"/>
                <w:szCs w:val="24"/>
              </w:rPr>
              <w:t xml:space="preserve">  </w:t>
            </w:r>
            <w:r>
              <w:rPr>
                <w:spacing w:val="-3"/>
                <w:sz w:val="24"/>
                <w:szCs w:val="24"/>
              </w:rPr>
              <w:t>用</w:t>
            </w:r>
            <w:r>
              <w:rPr>
                <w:spacing w:val="1"/>
                <w:sz w:val="24"/>
                <w:szCs w:val="24"/>
              </w:rPr>
              <w:t xml:space="preserve"> </w:t>
            </w:r>
            <w:r>
              <w:rPr>
                <w:rFonts w:ascii="Calibri" w:hAnsi="Calibri" w:eastAsia="Calibri" w:cs="Calibri"/>
                <w:spacing w:val="4"/>
                <w:sz w:val="24"/>
                <w:szCs w:val="24"/>
              </w:rPr>
              <w:t>25*40*</w:t>
            </w:r>
            <w:r>
              <w:rPr>
                <w:rFonts w:ascii="Calibri" w:hAnsi="Calibri" w:eastAsia="Calibri" w:cs="Calibri"/>
                <w:spacing w:val="-25"/>
                <w:sz w:val="24"/>
                <w:szCs w:val="24"/>
              </w:rPr>
              <w:t xml:space="preserve"> </w:t>
            </w:r>
            <w:r>
              <w:rPr>
                <w:rFonts w:ascii="Calibri" w:hAnsi="Calibri" w:eastAsia="Calibri" w:cs="Calibri"/>
                <w:spacing w:val="4"/>
                <w:sz w:val="24"/>
                <w:szCs w:val="24"/>
              </w:rPr>
              <w:t>1.2</w:t>
            </w:r>
            <w:r>
              <w:rPr>
                <w:rFonts w:ascii="Calibri" w:hAnsi="Calibri" w:eastAsia="Calibri" w:cs="Calibri"/>
                <w:sz w:val="24"/>
                <w:szCs w:val="24"/>
              </w:rPr>
              <w:t>mm</w:t>
            </w:r>
            <w:r>
              <w:rPr>
                <w:rFonts w:ascii="Calibri" w:hAnsi="Calibri" w:eastAsia="Calibri" w:cs="Calibri"/>
                <w:spacing w:val="4"/>
                <w:sz w:val="24"/>
                <w:szCs w:val="24"/>
              </w:rPr>
              <w:t xml:space="preserve"> </w:t>
            </w:r>
            <w:r>
              <w:rPr>
                <w:spacing w:val="4"/>
                <w:sz w:val="24"/>
                <w:szCs w:val="24"/>
              </w:rPr>
              <w:t>方管制</w:t>
            </w:r>
            <w:r>
              <w:rPr>
                <w:sz w:val="24"/>
                <w:szCs w:val="24"/>
              </w:rPr>
              <w:t xml:space="preserve"> 作，净宽</w:t>
            </w:r>
            <w:r>
              <w:rPr>
                <w:spacing w:val="-29"/>
                <w:sz w:val="24"/>
                <w:szCs w:val="24"/>
              </w:rPr>
              <w:t xml:space="preserve"> </w:t>
            </w:r>
            <w:r>
              <w:rPr>
                <w:rFonts w:ascii="Calibri" w:hAnsi="Calibri" w:eastAsia="Calibri" w:cs="Calibri"/>
                <w:sz w:val="24"/>
                <w:szCs w:val="24"/>
              </w:rPr>
              <w:t>500mm</w:t>
            </w:r>
            <w:r>
              <w:rPr>
                <w:sz w:val="24"/>
                <w:szCs w:val="24"/>
              </w:rPr>
              <w:t xml:space="preserve">，爬 </w:t>
            </w:r>
            <w:r>
              <w:rPr>
                <w:spacing w:val="10"/>
                <w:sz w:val="24"/>
                <w:szCs w:val="24"/>
              </w:rPr>
              <w:t>梯采用斜坡式安装，</w:t>
            </w:r>
            <w:r>
              <w:rPr>
                <w:spacing w:val="5"/>
                <w:sz w:val="24"/>
                <w:szCs w:val="24"/>
              </w:rPr>
              <w:t xml:space="preserve"> </w:t>
            </w:r>
            <w:r>
              <w:rPr>
                <w:spacing w:val="10"/>
                <w:sz w:val="24"/>
                <w:szCs w:val="24"/>
              </w:rPr>
              <w:t>防滑式踏步板，厚度</w:t>
            </w:r>
            <w:r>
              <w:rPr>
                <w:spacing w:val="2"/>
                <w:sz w:val="24"/>
                <w:szCs w:val="24"/>
              </w:rPr>
              <w:t xml:space="preserve"> </w:t>
            </w:r>
            <w:r>
              <w:rPr>
                <w:spacing w:val="7"/>
                <w:sz w:val="24"/>
                <w:szCs w:val="24"/>
              </w:rPr>
              <w:t>不低于</w:t>
            </w:r>
            <w:r>
              <w:rPr>
                <w:spacing w:val="-20"/>
                <w:sz w:val="24"/>
                <w:szCs w:val="24"/>
              </w:rPr>
              <w:t xml:space="preserve"> </w:t>
            </w:r>
            <w:r>
              <w:rPr>
                <w:rFonts w:ascii="Calibri" w:hAnsi="Calibri" w:eastAsia="Calibri" w:cs="Calibri"/>
                <w:spacing w:val="7"/>
                <w:sz w:val="24"/>
                <w:szCs w:val="24"/>
              </w:rPr>
              <w:t>15</w:t>
            </w:r>
            <w:r>
              <w:rPr>
                <w:rFonts w:ascii="Calibri" w:hAnsi="Calibri" w:eastAsia="Calibri" w:cs="Calibri"/>
                <w:sz w:val="24"/>
                <w:szCs w:val="24"/>
              </w:rPr>
              <w:t>mm</w:t>
            </w:r>
            <w:r>
              <w:rPr>
                <w:rFonts w:ascii="Calibri" w:hAnsi="Calibri" w:eastAsia="Calibri" w:cs="Calibri"/>
                <w:spacing w:val="-11"/>
                <w:sz w:val="24"/>
                <w:szCs w:val="24"/>
              </w:rPr>
              <w:t xml:space="preserve"> </w:t>
            </w:r>
            <w:r>
              <w:rPr>
                <w:spacing w:val="7"/>
                <w:sz w:val="24"/>
                <w:szCs w:val="24"/>
              </w:rPr>
              <w:t>，五档</w:t>
            </w:r>
            <w:r>
              <w:rPr>
                <w:sz w:val="24"/>
                <w:szCs w:val="24"/>
              </w:rPr>
              <w:t xml:space="preserve"> </w:t>
            </w:r>
            <w:r>
              <w:rPr>
                <w:spacing w:val="6"/>
                <w:sz w:val="24"/>
                <w:szCs w:val="24"/>
              </w:rPr>
              <w:t>均匀分布。</w:t>
            </w:r>
          </w:p>
          <w:p>
            <w:pPr>
              <w:pStyle w:val="7"/>
              <w:spacing w:before="30" w:line="247" w:lineRule="auto"/>
              <w:ind w:left="610" w:right="104" w:hanging="500"/>
              <w:rPr>
                <w:sz w:val="24"/>
                <w:szCs w:val="24"/>
              </w:rPr>
            </w:pPr>
            <w:r>
              <w:rPr>
                <w:rFonts w:ascii="Calibri" w:hAnsi="Calibri" w:eastAsia="Calibri" w:cs="Calibri"/>
                <w:spacing w:val="1"/>
                <w:sz w:val="24"/>
                <w:szCs w:val="24"/>
              </w:rPr>
              <w:t>4.</w:t>
            </w:r>
            <w:r>
              <w:rPr>
                <w:rFonts w:ascii="Calibri" w:hAnsi="Calibri" w:eastAsia="Calibri" w:cs="Calibri"/>
                <w:spacing w:val="13"/>
                <w:w w:val="102"/>
                <w:sz w:val="24"/>
                <w:szCs w:val="24"/>
              </w:rPr>
              <w:t xml:space="preserve">  </w:t>
            </w:r>
            <w:r>
              <w:rPr>
                <w:spacing w:val="1"/>
                <w:sz w:val="24"/>
                <w:szCs w:val="24"/>
              </w:rPr>
              <w:t>蚊帐架：</w:t>
            </w:r>
            <w:r>
              <w:rPr>
                <w:spacing w:val="-58"/>
                <w:sz w:val="24"/>
                <w:szCs w:val="24"/>
              </w:rPr>
              <w:t xml:space="preserve"> </w:t>
            </w:r>
            <w:r>
              <w:rPr>
                <w:spacing w:val="1"/>
                <w:sz w:val="24"/>
                <w:szCs w:val="24"/>
              </w:rPr>
              <w:t>采用</w:t>
            </w:r>
            <w:r>
              <w:rPr>
                <w:spacing w:val="-38"/>
                <w:sz w:val="24"/>
                <w:szCs w:val="24"/>
              </w:rPr>
              <w:t xml:space="preserve"> </w:t>
            </w:r>
            <w:r>
              <w:rPr>
                <w:spacing w:val="1"/>
                <w:sz w:val="24"/>
                <w:szCs w:val="24"/>
              </w:rPr>
              <w:t>φ</w:t>
            </w:r>
            <w:r>
              <w:rPr>
                <w:spacing w:val="-68"/>
                <w:sz w:val="24"/>
                <w:szCs w:val="24"/>
              </w:rPr>
              <w:t xml:space="preserve"> </w:t>
            </w:r>
            <w:r>
              <w:rPr>
                <w:rFonts w:ascii="Calibri" w:hAnsi="Calibri" w:eastAsia="Calibri" w:cs="Calibri"/>
                <w:spacing w:val="1"/>
                <w:sz w:val="24"/>
                <w:szCs w:val="24"/>
              </w:rPr>
              <w:t>19*</w:t>
            </w:r>
            <w:r>
              <w:rPr>
                <w:rFonts w:ascii="Calibri" w:hAnsi="Calibri" w:eastAsia="Calibri" w:cs="Calibri"/>
                <w:spacing w:val="-26"/>
                <w:sz w:val="24"/>
                <w:szCs w:val="24"/>
              </w:rPr>
              <w:t xml:space="preserve"> </w:t>
            </w:r>
            <w:r>
              <w:rPr>
                <w:rFonts w:ascii="Calibri" w:hAnsi="Calibri" w:eastAsia="Calibri" w:cs="Calibri"/>
                <w:spacing w:val="1"/>
                <w:sz w:val="24"/>
                <w:szCs w:val="24"/>
              </w:rPr>
              <w:t>1.0</w:t>
            </w:r>
            <w:r>
              <w:rPr>
                <w:rFonts w:ascii="Calibri" w:hAnsi="Calibri" w:eastAsia="Calibri" w:cs="Calibri"/>
                <w:sz w:val="24"/>
                <w:szCs w:val="24"/>
              </w:rPr>
              <w:t xml:space="preserve"> </w:t>
            </w:r>
            <w:r>
              <w:rPr>
                <w:spacing w:val="10"/>
                <w:sz w:val="24"/>
                <w:szCs w:val="24"/>
              </w:rPr>
              <w:t>圆管制作，为非伸缩</w:t>
            </w:r>
            <w:r>
              <w:rPr>
                <w:spacing w:val="3"/>
                <w:sz w:val="24"/>
                <w:szCs w:val="24"/>
              </w:rPr>
              <w:t xml:space="preserve"> </w:t>
            </w:r>
            <w:r>
              <w:rPr>
                <w:spacing w:val="-4"/>
                <w:sz w:val="24"/>
                <w:szCs w:val="24"/>
              </w:rPr>
              <w:t>式</w:t>
            </w:r>
            <w:r>
              <w:rPr>
                <w:spacing w:val="56"/>
                <w:sz w:val="24"/>
                <w:szCs w:val="24"/>
              </w:rPr>
              <w:t xml:space="preserve"> </w:t>
            </w:r>
            <w:r>
              <w:rPr>
                <w:spacing w:val="-4"/>
                <w:sz w:val="24"/>
                <w:szCs w:val="24"/>
              </w:rPr>
              <w:t>，</w:t>
            </w:r>
            <w:r>
              <w:rPr>
                <w:spacing w:val="43"/>
                <w:sz w:val="24"/>
                <w:szCs w:val="24"/>
              </w:rPr>
              <w:t xml:space="preserve"> </w:t>
            </w:r>
            <w:r>
              <w:rPr>
                <w:spacing w:val="-4"/>
                <w:sz w:val="24"/>
                <w:szCs w:val="24"/>
              </w:rPr>
              <w:t>床</w:t>
            </w:r>
            <w:r>
              <w:rPr>
                <w:spacing w:val="38"/>
                <w:sz w:val="24"/>
                <w:szCs w:val="24"/>
              </w:rPr>
              <w:t xml:space="preserve"> </w:t>
            </w:r>
            <w:r>
              <w:rPr>
                <w:spacing w:val="-4"/>
                <w:sz w:val="24"/>
                <w:szCs w:val="24"/>
              </w:rPr>
              <w:t>面</w:t>
            </w:r>
            <w:r>
              <w:rPr>
                <w:spacing w:val="43"/>
                <w:sz w:val="24"/>
                <w:szCs w:val="24"/>
              </w:rPr>
              <w:t xml:space="preserve"> </w:t>
            </w:r>
            <w:r>
              <w:rPr>
                <w:spacing w:val="-4"/>
                <w:sz w:val="24"/>
                <w:szCs w:val="24"/>
              </w:rPr>
              <w:t>高</w:t>
            </w:r>
            <w:r>
              <w:rPr>
                <w:spacing w:val="39"/>
                <w:sz w:val="24"/>
                <w:szCs w:val="24"/>
              </w:rPr>
              <w:t xml:space="preserve"> </w:t>
            </w:r>
            <w:r>
              <w:rPr>
                <w:spacing w:val="-4"/>
                <w:sz w:val="24"/>
                <w:szCs w:val="24"/>
              </w:rPr>
              <w:t>度</w:t>
            </w:r>
            <w:r>
              <w:rPr>
                <w:sz w:val="24"/>
                <w:szCs w:val="24"/>
              </w:rPr>
              <w:t xml:space="preserve"> </w:t>
            </w:r>
            <w:r>
              <w:rPr>
                <w:rFonts w:ascii="Calibri" w:hAnsi="Calibri" w:eastAsia="Calibri" w:cs="Calibri"/>
                <w:spacing w:val="10"/>
                <w:sz w:val="24"/>
                <w:szCs w:val="24"/>
              </w:rPr>
              <w:t>1050</w:t>
            </w:r>
            <w:r>
              <w:rPr>
                <w:rFonts w:ascii="Calibri" w:hAnsi="Calibri" w:eastAsia="Calibri" w:cs="Calibri"/>
                <w:sz w:val="24"/>
                <w:szCs w:val="24"/>
              </w:rPr>
              <w:t>mm</w:t>
            </w:r>
            <w:r>
              <w:rPr>
                <w:rFonts w:ascii="Calibri" w:hAnsi="Calibri" w:eastAsia="Calibri" w:cs="Calibri"/>
                <w:spacing w:val="10"/>
                <w:sz w:val="24"/>
                <w:szCs w:val="24"/>
              </w:rPr>
              <w:t>,</w:t>
            </w:r>
            <w:r>
              <w:rPr>
                <w:rFonts w:ascii="Calibri" w:hAnsi="Calibri" w:eastAsia="Calibri" w:cs="Calibri"/>
                <w:spacing w:val="-26"/>
                <w:sz w:val="24"/>
                <w:szCs w:val="24"/>
              </w:rPr>
              <w:t xml:space="preserve"> </w:t>
            </w:r>
            <w:r>
              <w:rPr>
                <w:spacing w:val="10"/>
                <w:sz w:val="24"/>
                <w:szCs w:val="24"/>
              </w:rPr>
              <w:t>活动安装在</w:t>
            </w:r>
            <w:r>
              <w:rPr>
                <w:sz w:val="24"/>
                <w:szCs w:val="24"/>
              </w:rPr>
              <w:t xml:space="preserve"> </w:t>
            </w:r>
            <w:r>
              <w:rPr>
                <w:spacing w:val="10"/>
                <w:sz w:val="24"/>
                <w:szCs w:val="24"/>
              </w:rPr>
              <w:t>床立片上。蚊帐架样</w:t>
            </w:r>
            <w:r>
              <w:rPr>
                <w:spacing w:val="3"/>
                <w:sz w:val="24"/>
                <w:szCs w:val="24"/>
              </w:rPr>
              <w:t xml:space="preserve"> </w:t>
            </w:r>
            <w:r>
              <w:rPr>
                <w:spacing w:val="7"/>
                <w:sz w:val="24"/>
                <w:szCs w:val="24"/>
              </w:rPr>
              <w:t>品现场可不用安装。</w:t>
            </w:r>
          </w:p>
          <w:p>
            <w:pPr>
              <w:pStyle w:val="7"/>
              <w:spacing w:before="25" w:line="250" w:lineRule="auto"/>
              <w:ind w:left="612" w:right="104" w:hanging="496"/>
              <w:rPr>
                <w:sz w:val="24"/>
                <w:szCs w:val="24"/>
              </w:rPr>
            </w:pPr>
            <w:r>
              <w:rPr>
                <w:rFonts w:ascii="Calibri" w:hAnsi="Calibri" w:eastAsia="Calibri" w:cs="Calibri"/>
                <w:spacing w:val="10"/>
                <w:sz w:val="24"/>
                <w:szCs w:val="24"/>
              </w:rPr>
              <w:t xml:space="preserve">5.  </w:t>
            </w:r>
            <w:r>
              <w:rPr>
                <w:spacing w:val="10"/>
                <w:sz w:val="24"/>
                <w:szCs w:val="24"/>
              </w:rPr>
              <w:t>床板为优质杉木板，厚</w:t>
            </w:r>
            <w:r>
              <w:rPr>
                <w:spacing w:val="9"/>
                <w:sz w:val="24"/>
                <w:szCs w:val="24"/>
              </w:rPr>
              <w:t xml:space="preserve"> </w:t>
            </w:r>
            <w:r>
              <w:rPr>
                <w:spacing w:val="7"/>
                <w:sz w:val="24"/>
                <w:szCs w:val="24"/>
              </w:rPr>
              <w:t>度不少于</w:t>
            </w:r>
            <w:r>
              <w:rPr>
                <w:spacing w:val="-20"/>
                <w:sz w:val="24"/>
                <w:szCs w:val="24"/>
              </w:rPr>
              <w:t xml:space="preserve"> </w:t>
            </w:r>
            <w:r>
              <w:rPr>
                <w:rFonts w:ascii="Calibri" w:hAnsi="Calibri" w:eastAsia="Calibri" w:cs="Calibri"/>
                <w:spacing w:val="7"/>
                <w:sz w:val="24"/>
                <w:szCs w:val="24"/>
              </w:rPr>
              <w:t>20</w:t>
            </w:r>
            <w:r>
              <w:rPr>
                <w:rFonts w:ascii="Calibri" w:hAnsi="Calibri" w:eastAsia="Calibri" w:cs="Calibri"/>
                <w:sz w:val="24"/>
                <w:szCs w:val="24"/>
              </w:rPr>
              <w:t>mm</w:t>
            </w:r>
            <w:r>
              <w:rPr>
                <w:rFonts w:ascii="Calibri" w:hAnsi="Calibri" w:eastAsia="Calibri" w:cs="Calibri"/>
                <w:spacing w:val="-11"/>
                <w:sz w:val="24"/>
                <w:szCs w:val="24"/>
              </w:rPr>
              <w:t xml:space="preserve"> </w:t>
            </w:r>
            <w:r>
              <w:rPr>
                <w:spacing w:val="7"/>
                <w:sz w:val="24"/>
                <w:szCs w:val="24"/>
              </w:rPr>
              <w:t>，宽</w:t>
            </w:r>
            <w:r>
              <w:rPr>
                <w:sz w:val="24"/>
                <w:szCs w:val="24"/>
              </w:rPr>
              <w:t xml:space="preserve"> </w:t>
            </w:r>
            <w:r>
              <w:rPr>
                <w:spacing w:val="2"/>
                <w:sz w:val="24"/>
                <w:szCs w:val="24"/>
              </w:rPr>
              <w:t>度</w:t>
            </w:r>
            <w:r>
              <w:rPr>
                <w:spacing w:val="-38"/>
                <w:sz w:val="24"/>
                <w:szCs w:val="24"/>
              </w:rPr>
              <w:t xml:space="preserve"> </w:t>
            </w:r>
            <w:r>
              <w:rPr>
                <w:rFonts w:ascii="Calibri" w:hAnsi="Calibri" w:eastAsia="Calibri" w:cs="Calibri"/>
                <w:spacing w:val="2"/>
                <w:sz w:val="24"/>
                <w:szCs w:val="24"/>
              </w:rPr>
              <w:t>8-10</w:t>
            </w:r>
            <w:r>
              <w:rPr>
                <w:rFonts w:ascii="Calibri" w:hAnsi="Calibri" w:eastAsia="Calibri" w:cs="Calibri"/>
                <w:sz w:val="24"/>
                <w:szCs w:val="24"/>
              </w:rPr>
              <w:t>cm</w:t>
            </w:r>
            <w:r>
              <w:rPr>
                <w:spacing w:val="2"/>
                <w:sz w:val="24"/>
                <w:szCs w:val="24"/>
              </w:rPr>
              <w:t>，不允许有</w:t>
            </w:r>
            <w:r>
              <w:rPr>
                <w:sz w:val="24"/>
                <w:szCs w:val="24"/>
              </w:rPr>
              <w:t xml:space="preserve"> </w:t>
            </w:r>
            <w:r>
              <w:rPr>
                <w:spacing w:val="10"/>
                <w:sz w:val="24"/>
                <w:szCs w:val="24"/>
              </w:rPr>
              <w:t>缺边少角、开裂，铺</w:t>
            </w:r>
            <w:r>
              <w:rPr>
                <w:spacing w:val="2"/>
                <w:sz w:val="24"/>
                <w:szCs w:val="24"/>
              </w:rPr>
              <w:t xml:space="preserve"> </w:t>
            </w:r>
            <w:r>
              <w:rPr>
                <w:spacing w:val="15"/>
                <w:sz w:val="24"/>
                <w:szCs w:val="24"/>
              </w:rPr>
              <w:t>板间的缝隙≤</w:t>
            </w:r>
            <w:r>
              <w:rPr>
                <w:rFonts w:ascii="Calibri" w:hAnsi="Calibri" w:eastAsia="Calibri" w:cs="Calibri"/>
                <w:spacing w:val="15"/>
                <w:sz w:val="24"/>
                <w:szCs w:val="24"/>
              </w:rPr>
              <w:t>1.0</w:t>
            </w:r>
            <w:r>
              <w:rPr>
                <w:rFonts w:ascii="Calibri" w:hAnsi="Calibri" w:eastAsia="Calibri" w:cs="Calibri"/>
                <w:spacing w:val="46"/>
                <w:w w:val="101"/>
                <w:sz w:val="24"/>
                <w:szCs w:val="24"/>
              </w:rPr>
              <w:t xml:space="preserve"> </w:t>
            </w:r>
            <w:r>
              <w:rPr>
                <w:spacing w:val="15"/>
                <w:sz w:val="24"/>
                <w:szCs w:val="24"/>
              </w:rPr>
              <w:t>公</w:t>
            </w:r>
            <w:r>
              <w:rPr>
                <w:sz w:val="24"/>
                <w:szCs w:val="24"/>
              </w:rPr>
              <w:t xml:space="preserve"> </w:t>
            </w:r>
            <w:r>
              <w:rPr>
                <w:spacing w:val="10"/>
                <w:sz w:val="24"/>
                <w:szCs w:val="24"/>
              </w:rPr>
              <w:t>分，铺板横档四根，</w:t>
            </w:r>
            <w:r>
              <w:rPr>
                <w:spacing w:val="5"/>
                <w:sz w:val="24"/>
                <w:szCs w:val="24"/>
              </w:rPr>
              <w:t xml:space="preserve"> </w:t>
            </w:r>
            <w:r>
              <w:rPr>
                <w:spacing w:val="8"/>
                <w:sz w:val="24"/>
                <w:szCs w:val="24"/>
              </w:rPr>
              <w:t>规格为</w:t>
            </w:r>
            <w:r>
              <w:rPr>
                <w:spacing w:val="-11"/>
                <w:sz w:val="24"/>
                <w:szCs w:val="24"/>
              </w:rPr>
              <w:t xml:space="preserve"> </w:t>
            </w:r>
            <w:r>
              <w:rPr>
                <w:rFonts w:ascii="Calibri" w:hAnsi="Calibri" w:eastAsia="Calibri" w:cs="Calibri"/>
                <w:spacing w:val="8"/>
                <w:sz w:val="24"/>
                <w:szCs w:val="24"/>
              </w:rPr>
              <w:t>30*40</w:t>
            </w:r>
            <w:r>
              <w:rPr>
                <w:rFonts w:ascii="Calibri" w:hAnsi="Calibri" w:eastAsia="Calibri" w:cs="Calibri"/>
                <w:sz w:val="24"/>
                <w:szCs w:val="24"/>
              </w:rPr>
              <w:t>mm</w:t>
            </w:r>
            <w:r>
              <w:rPr>
                <w:rFonts w:ascii="Calibri" w:hAnsi="Calibri" w:eastAsia="Calibri" w:cs="Calibri"/>
                <w:spacing w:val="8"/>
                <w:sz w:val="24"/>
                <w:szCs w:val="24"/>
              </w:rPr>
              <w:t xml:space="preserve">  </w:t>
            </w:r>
            <w:r>
              <w:rPr>
                <w:spacing w:val="8"/>
                <w:sz w:val="24"/>
                <w:szCs w:val="24"/>
              </w:rPr>
              <w:t>的</w:t>
            </w:r>
            <w:r>
              <w:rPr>
                <w:sz w:val="24"/>
                <w:szCs w:val="24"/>
              </w:rPr>
              <w:t xml:space="preserve"> </w:t>
            </w:r>
            <w:r>
              <w:rPr>
                <w:spacing w:val="21"/>
                <w:sz w:val="24"/>
                <w:szCs w:val="24"/>
              </w:rPr>
              <w:t>杂木</w:t>
            </w:r>
            <w:r>
              <w:rPr>
                <w:spacing w:val="-45"/>
                <w:sz w:val="24"/>
                <w:szCs w:val="24"/>
              </w:rPr>
              <w:t xml:space="preserve"> </w:t>
            </w:r>
            <w:r>
              <w:rPr>
                <w:spacing w:val="21"/>
                <w:sz w:val="24"/>
                <w:szCs w:val="24"/>
              </w:rPr>
              <w:t>，铺面需刨光</w:t>
            </w:r>
            <w:r>
              <w:rPr>
                <w:rFonts w:ascii="Calibri" w:hAnsi="Calibri" w:eastAsia="Calibri" w:cs="Calibri"/>
                <w:spacing w:val="21"/>
                <w:sz w:val="24"/>
                <w:szCs w:val="24"/>
              </w:rPr>
              <w:t>,</w:t>
            </w:r>
            <w:r>
              <w:rPr>
                <w:rFonts w:ascii="Calibri" w:hAnsi="Calibri" w:eastAsia="Calibri" w:cs="Calibri"/>
                <w:sz w:val="24"/>
                <w:szCs w:val="24"/>
              </w:rPr>
              <w:t xml:space="preserve"> </w:t>
            </w:r>
            <w:r>
              <w:rPr>
                <w:spacing w:val="10"/>
                <w:sz w:val="24"/>
                <w:szCs w:val="24"/>
              </w:rPr>
              <w:t>铺板钢钉须有防拔处</w:t>
            </w:r>
            <w:r>
              <w:rPr>
                <w:spacing w:val="2"/>
                <w:sz w:val="24"/>
                <w:szCs w:val="24"/>
              </w:rPr>
              <w:t xml:space="preserve"> </w:t>
            </w:r>
            <w:r>
              <w:rPr>
                <w:sz w:val="24"/>
                <w:szCs w:val="24"/>
              </w:rPr>
              <w:t>理。</w:t>
            </w:r>
          </w:p>
          <w:p>
            <w:pPr>
              <w:pStyle w:val="7"/>
              <w:spacing w:before="14" w:line="234" w:lineRule="auto"/>
              <w:ind w:left="613" w:right="104" w:hanging="497"/>
              <w:rPr>
                <w:rFonts w:hint="eastAsia"/>
                <w:spacing w:val="10"/>
                <w:sz w:val="24"/>
                <w:szCs w:val="24"/>
              </w:rPr>
            </w:pPr>
            <w:r>
              <w:rPr>
                <w:rFonts w:ascii="Calibri" w:hAnsi="Calibri" w:eastAsia="Calibri" w:cs="Calibri"/>
                <w:spacing w:val="10"/>
                <w:sz w:val="24"/>
                <w:szCs w:val="24"/>
              </w:rPr>
              <w:t xml:space="preserve">6.  </w:t>
            </w:r>
            <w:r>
              <w:rPr>
                <w:spacing w:val="10"/>
                <w:sz w:val="24"/>
                <w:szCs w:val="24"/>
              </w:rPr>
              <w:t>所有金属表面必须经过</w:t>
            </w:r>
            <w:r>
              <w:rPr>
                <w:spacing w:val="8"/>
                <w:sz w:val="24"/>
                <w:szCs w:val="24"/>
              </w:rPr>
              <w:t xml:space="preserve"> </w:t>
            </w:r>
            <w:r>
              <w:rPr>
                <w:spacing w:val="10"/>
                <w:sz w:val="24"/>
                <w:szCs w:val="24"/>
              </w:rPr>
              <w:t>酸洗磷化拷漆或硅烷</w:t>
            </w:r>
            <w:r>
              <w:rPr>
                <w:rFonts w:hint="eastAsia"/>
                <w:spacing w:val="10"/>
                <w:sz w:val="24"/>
                <w:szCs w:val="24"/>
              </w:rPr>
              <w:t>化、静电喷塑等工艺 流程处理，漆膜附着 力应能达到国家规定 的附着、硬度、耐冲 击、老化、弯曲、韧 性、耐盐、耐油等所 有相关质量标准。</w:t>
            </w:r>
          </w:p>
          <w:p>
            <w:pPr>
              <w:pStyle w:val="7"/>
              <w:spacing w:before="14" w:line="234" w:lineRule="auto"/>
              <w:ind w:left="613" w:right="104" w:hanging="497"/>
              <w:rPr>
                <w:sz w:val="24"/>
                <w:szCs w:val="24"/>
              </w:rPr>
            </w:pPr>
            <w:r>
              <w:rPr>
                <w:rFonts w:hint="eastAsia"/>
                <w:spacing w:val="10"/>
                <w:sz w:val="24"/>
                <w:szCs w:val="24"/>
              </w:rPr>
              <w:t>7.  本技术要求的材料厚度 均为未喷塑或油漆前 的原材料实测厚度。</w:t>
            </w:r>
          </w:p>
        </w:tc>
        <w:tc>
          <w:tcPr>
            <w:tcW w:w="2838" w:type="dxa"/>
            <w:vAlign w:val="top"/>
          </w:tcPr>
          <w:p>
            <w:pPr>
              <w:spacing w:line="276" w:lineRule="auto"/>
              <w:rPr>
                <w:rFonts w:ascii="Arial"/>
                <w:sz w:val="24"/>
                <w:szCs w:val="24"/>
              </w:rPr>
            </w:pPr>
          </w:p>
          <w:p>
            <w:pPr>
              <w:spacing w:line="277" w:lineRule="auto"/>
              <w:rPr>
                <w:rFonts w:ascii="Arial"/>
                <w:sz w:val="24"/>
                <w:szCs w:val="24"/>
              </w:rPr>
            </w:pPr>
          </w:p>
          <w:p>
            <w:pPr>
              <w:spacing w:line="1841" w:lineRule="exact"/>
              <w:ind w:firstLine="144"/>
              <w:rPr>
                <w:sz w:val="24"/>
                <w:szCs w:val="24"/>
              </w:rPr>
            </w:pPr>
            <w:r>
              <w:rPr>
                <w:position w:val="-36"/>
                <w:sz w:val="24"/>
                <w:szCs w:val="24"/>
              </w:rPr>
              <w:drawing>
                <wp:inline distT="0" distB="0" distL="0" distR="0">
                  <wp:extent cx="1654810" cy="1168400"/>
                  <wp:effectExtent l="0" t="0" r="2540" b="1270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655064" cy="1168907"/>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554" w:type="dxa"/>
            <w:vAlign w:val="top"/>
          </w:tcPr>
          <w:p>
            <w:pPr>
              <w:spacing w:line="328" w:lineRule="auto"/>
              <w:rPr>
                <w:rFonts w:ascii="Arial"/>
                <w:sz w:val="24"/>
                <w:szCs w:val="24"/>
              </w:rPr>
            </w:pPr>
          </w:p>
          <w:p>
            <w:pPr>
              <w:spacing w:line="328" w:lineRule="auto"/>
              <w:rPr>
                <w:rFonts w:ascii="Arial"/>
                <w:sz w:val="24"/>
                <w:szCs w:val="24"/>
              </w:rPr>
            </w:pPr>
          </w:p>
          <w:p>
            <w:pPr>
              <w:spacing w:before="58" w:line="195" w:lineRule="auto"/>
              <w:ind w:left="225" w:leftChars="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43" w:type="dxa"/>
            <w:vAlign w:val="top"/>
          </w:tcPr>
          <w:p>
            <w:pPr>
              <w:spacing w:line="477" w:lineRule="auto"/>
              <w:rPr>
                <w:rFonts w:ascii="Arial"/>
                <w:sz w:val="24"/>
                <w:szCs w:val="24"/>
              </w:rPr>
            </w:pPr>
          </w:p>
          <w:p>
            <w:pPr>
              <w:pStyle w:val="7"/>
              <w:spacing w:before="65"/>
              <w:ind w:left="316" w:leftChars="0" w:right="312" w:rightChars="0"/>
              <w:rPr>
                <w:spacing w:val="5"/>
                <w:sz w:val="24"/>
                <w:szCs w:val="24"/>
              </w:rPr>
            </w:pPr>
            <w:r>
              <w:rPr>
                <w:spacing w:val="4"/>
                <w:sz w:val="24"/>
                <w:szCs w:val="24"/>
              </w:rPr>
              <w:t>立柱</w:t>
            </w:r>
            <w:r>
              <w:rPr>
                <w:sz w:val="24"/>
                <w:szCs w:val="24"/>
              </w:rPr>
              <w:t xml:space="preserve"> </w:t>
            </w:r>
            <w:r>
              <w:rPr>
                <w:spacing w:val="4"/>
                <w:sz w:val="24"/>
                <w:szCs w:val="24"/>
              </w:rPr>
              <w:t>方管</w:t>
            </w:r>
          </w:p>
        </w:tc>
        <w:tc>
          <w:tcPr>
            <w:tcW w:w="1081" w:type="dxa"/>
            <w:vAlign w:val="top"/>
          </w:tcPr>
          <w:p>
            <w:pPr>
              <w:pStyle w:val="7"/>
              <w:spacing w:before="33" w:line="248" w:lineRule="auto"/>
              <w:ind w:left="122" w:right="148" w:firstLine="109"/>
              <w:jc w:val="center"/>
              <w:rPr>
                <w:sz w:val="24"/>
                <w:szCs w:val="24"/>
              </w:rPr>
            </w:pPr>
            <w:r>
              <w:rPr>
                <w:spacing w:val="6"/>
                <w:sz w:val="24"/>
                <w:szCs w:val="24"/>
              </w:rPr>
              <w:t>长度为</w:t>
            </w:r>
            <w:r>
              <w:rPr>
                <w:spacing w:val="1"/>
                <w:sz w:val="24"/>
                <w:szCs w:val="24"/>
              </w:rPr>
              <w:t xml:space="preserve"> </w:t>
            </w:r>
            <w:r>
              <w:rPr>
                <w:rFonts w:ascii="Times New Roman" w:hAnsi="Times New Roman" w:eastAsia="Times New Roman" w:cs="Times New Roman"/>
                <w:spacing w:val="-2"/>
                <w:sz w:val="24"/>
                <w:szCs w:val="24"/>
              </w:rPr>
              <w:t>500mm</w:t>
            </w:r>
            <w:r>
              <w:rPr>
                <w:spacing w:val="-2"/>
                <w:sz w:val="24"/>
                <w:szCs w:val="24"/>
              </w:rPr>
              <w:t>、</w:t>
            </w:r>
          </w:p>
          <w:p>
            <w:pPr>
              <w:pStyle w:val="7"/>
              <w:spacing w:before="5" w:line="228" w:lineRule="auto"/>
              <w:ind w:left="126"/>
              <w:jc w:val="center"/>
              <w:rPr>
                <w:spacing w:val="7"/>
                <w:sz w:val="24"/>
                <w:szCs w:val="24"/>
              </w:rPr>
            </w:pPr>
            <w:r>
              <w:rPr>
                <w:spacing w:val="7"/>
                <w:sz w:val="24"/>
                <w:szCs w:val="24"/>
              </w:rPr>
              <w:t>规格</w:t>
            </w:r>
          </w:p>
          <w:p>
            <w:pPr>
              <w:pStyle w:val="7"/>
              <w:spacing w:before="5" w:line="228" w:lineRule="auto"/>
              <w:ind w:left="126"/>
              <w:jc w:val="center"/>
              <w:rPr>
                <w:sz w:val="24"/>
                <w:szCs w:val="24"/>
              </w:rPr>
            </w:pPr>
            <w:r>
              <w:rPr>
                <w:spacing w:val="7"/>
                <w:sz w:val="24"/>
                <w:szCs w:val="24"/>
              </w:rPr>
              <w:t>不小</w:t>
            </w:r>
            <w:r>
              <w:rPr>
                <w:sz w:val="24"/>
                <w:szCs w:val="24"/>
              </w:rPr>
              <w:t>于</w:t>
            </w:r>
          </w:p>
          <w:p>
            <w:pPr>
              <w:spacing w:before="38" w:line="199" w:lineRule="auto"/>
              <w:ind w:left="153"/>
              <w:jc w:val="center"/>
              <w:rPr>
                <w:rFonts w:ascii="Times New Roman" w:hAnsi="Times New Roman" w:eastAsia="Times New Roman" w:cs="Times New Roman"/>
                <w:spacing w:val="4"/>
                <w:sz w:val="24"/>
                <w:szCs w:val="24"/>
              </w:rPr>
            </w:pPr>
            <w:r>
              <w:rPr>
                <w:rFonts w:ascii="Times New Roman" w:hAnsi="Times New Roman" w:eastAsia="Times New Roman" w:cs="Times New Roman"/>
                <w:spacing w:val="4"/>
                <w:sz w:val="24"/>
                <w:szCs w:val="24"/>
              </w:rPr>
              <w:t>50*50*</w:t>
            </w:r>
          </w:p>
          <w:p>
            <w:pPr>
              <w:spacing w:before="38" w:line="199" w:lineRule="auto"/>
              <w:ind w:left="153" w:leftChars="0"/>
              <w:jc w:val="center"/>
              <w:rPr>
                <w:rFonts w:ascii="Times New Roman" w:hAnsi="Times New Roman" w:eastAsia="Times New Roman" w:cs="Times New Roman"/>
                <w:spacing w:val="4"/>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10"/>
                <w:sz w:val="24"/>
                <w:szCs w:val="24"/>
              </w:rPr>
              <w:t>0</w:t>
            </w:r>
            <w:r>
              <w:rPr>
                <w:rFonts w:ascii="Times New Roman" w:hAnsi="Times New Roman" w:eastAsia="Times New Roman" w:cs="Times New Roman"/>
                <w:sz w:val="24"/>
                <w:szCs w:val="24"/>
              </w:rPr>
              <w:t>mm</w:t>
            </w:r>
          </w:p>
        </w:tc>
        <w:tc>
          <w:tcPr>
            <w:tcW w:w="783" w:type="dxa"/>
            <w:vAlign w:val="top"/>
          </w:tcPr>
          <w:p>
            <w:pPr>
              <w:spacing w:line="306" w:lineRule="auto"/>
              <w:rPr>
                <w:rFonts w:ascii="Arial"/>
                <w:sz w:val="24"/>
                <w:szCs w:val="24"/>
              </w:rPr>
            </w:pPr>
          </w:p>
          <w:p>
            <w:pPr>
              <w:spacing w:line="307" w:lineRule="auto"/>
              <w:rPr>
                <w:rFonts w:ascii="Arial"/>
                <w:sz w:val="24"/>
                <w:szCs w:val="24"/>
              </w:rPr>
            </w:pPr>
          </w:p>
          <w:p>
            <w:pPr>
              <w:pStyle w:val="7"/>
              <w:spacing w:before="65" w:line="228" w:lineRule="auto"/>
              <w:ind w:left="229" w:leftChars="0"/>
              <w:rPr>
                <w:rFonts w:ascii="Times New Roman" w:hAnsi="Times New Roman" w:eastAsia="Times New Roman" w:cs="Times New Roman"/>
                <w:spacing w:val="-10"/>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9"/>
                <w:sz w:val="24"/>
                <w:szCs w:val="24"/>
              </w:rPr>
              <w:t xml:space="preserve"> </w:t>
            </w:r>
            <w:r>
              <w:rPr>
                <w:spacing w:val="-10"/>
                <w:sz w:val="24"/>
                <w:szCs w:val="24"/>
              </w:rPr>
              <w:t>根</w:t>
            </w:r>
          </w:p>
        </w:tc>
        <w:tc>
          <w:tcPr>
            <w:tcW w:w="2618" w:type="dxa"/>
            <w:vAlign w:val="top"/>
          </w:tcPr>
          <w:p>
            <w:pPr>
              <w:spacing w:line="326" w:lineRule="auto"/>
              <w:rPr>
                <w:rFonts w:ascii="Arial"/>
                <w:sz w:val="24"/>
                <w:szCs w:val="24"/>
              </w:rPr>
            </w:pPr>
          </w:p>
          <w:p>
            <w:pPr>
              <w:spacing w:line="326" w:lineRule="auto"/>
              <w:rPr>
                <w:rFonts w:ascii="Arial"/>
                <w:sz w:val="24"/>
                <w:szCs w:val="24"/>
              </w:rPr>
            </w:pPr>
          </w:p>
          <w:p>
            <w:pPr>
              <w:spacing w:before="58" w:line="199" w:lineRule="auto"/>
              <w:ind w:left="1277" w:leftChars="0"/>
              <w:rPr>
                <w:rFonts w:ascii="Calibri" w:hAnsi="Calibri" w:eastAsia="Calibri" w:cs="Calibri"/>
                <w:spacing w:val="10"/>
                <w:sz w:val="24"/>
                <w:szCs w:val="24"/>
              </w:rPr>
            </w:pPr>
            <w:r>
              <w:rPr>
                <w:rFonts w:ascii="Times New Roman" w:hAnsi="Times New Roman" w:eastAsia="Times New Roman" w:cs="Times New Roman"/>
                <w:spacing w:val="2"/>
                <w:sz w:val="24"/>
                <w:szCs w:val="24"/>
              </w:rPr>
              <w:t>/</w:t>
            </w:r>
          </w:p>
        </w:tc>
        <w:tc>
          <w:tcPr>
            <w:tcW w:w="2838" w:type="dxa"/>
            <w:vAlign w:val="top"/>
          </w:tcPr>
          <w:p>
            <w:pPr>
              <w:spacing w:line="326" w:lineRule="auto"/>
              <w:rPr>
                <w:rFonts w:ascii="Arial"/>
                <w:sz w:val="24"/>
                <w:szCs w:val="24"/>
              </w:rPr>
            </w:pPr>
          </w:p>
          <w:p>
            <w:pPr>
              <w:spacing w:line="326" w:lineRule="auto"/>
              <w:rPr>
                <w:rFonts w:ascii="Arial"/>
                <w:sz w:val="24"/>
                <w:szCs w:val="24"/>
              </w:rPr>
            </w:pPr>
          </w:p>
          <w:p>
            <w:pPr>
              <w:spacing w:before="58" w:line="199" w:lineRule="auto"/>
              <w:ind w:left="1385" w:leftChars="0"/>
              <w:rPr>
                <w:position w:val="-36"/>
                <w:sz w:val="24"/>
                <w:szCs w:val="24"/>
              </w:rPr>
            </w:pPr>
            <w:r>
              <w:rPr>
                <w:rFonts w:ascii="Times New Roman" w:hAnsi="Times New Roman" w:eastAsia="Times New Roman" w:cs="Times New Roman"/>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554" w:type="dxa"/>
            <w:vAlign w:val="top"/>
          </w:tcPr>
          <w:p>
            <w:pPr>
              <w:spacing w:line="329" w:lineRule="auto"/>
              <w:rPr>
                <w:rFonts w:ascii="Arial"/>
                <w:sz w:val="24"/>
                <w:szCs w:val="24"/>
              </w:rPr>
            </w:pPr>
          </w:p>
          <w:p>
            <w:pPr>
              <w:spacing w:line="330" w:lineRule="auto"/>
              <w:rPr>
                <w:rFonts w:ascii="Arial"/>
                <w:sz w:val="24"/>
                <w:szCs w:val="24"/>
              </w:rPr>
            </w:pPr>
          </w:p>
          <w:p>
            <w:pPr>
              <w:spacing w:before="58" w:line="195" w:lineRule="auto"/>
              <w:ind w:left="229" w:leftChars="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43" w:type="dxa"/>
            <w:vAlign w:val="top"/>
          </w:tcPr>
          <w:p>
            <w:pPr>
              <w:spacing w:line="308" w:lineRule="auto"/>
              <w:rPr>
                <w:rFonts w:ascii="Arial"/>
                <w:sz w:val="24"/>
                <w:szCs w:val="24"/>
              </w:rPr>
            </w:pPr>
          </w:p>
          <w:p>
            <w:pPr>
              <w:spacing w:line="308" w:lineRule="auto"/>
              <w:rPr>
                <w:rFonts w:ascii="Arial"/>
                <w:sz w:val="24"/>
                <w:szCs w:val="24"/>
              </w:rPr>
            </w:pPr>
          </w:p>
          <w:p>
            <w:pPr>
              <w:pStyle w:val="7"/>
              <w:spacing w:before="65" w:line="228" w:lineRule="auto"/>
              <w:ind w:left="317" w:leftChars="0"/>
              <w:rPr>
                <w:spacing w:val="5"/>
                <w:sz w:val="24"/>
                <w:szCs w:val="24"/>
              </w:rPr>
            </w:pPr>
            <w:r>
              <w:rPr>
                <w:spacing w:val="4"/>
                <w:sz w:val="24"/>
                <w:szCs w:val="24"/>
              </w:rPr>
              <w:t>方管</w:t>
            </w:r>
          </w:p>
        </w:tc>
        <w:tc>
          <w:tcPr>
            <w:tcW w:w="1081" w:type="dxa"/>
            <w:vAlign w:val="top"/>
          </w:tcPr>
          <w:p>
            <w:pPr>
              <w:pStyle w:val="7"/>
              <w:spacing w:before="35" w:line="249" w:lineRule="auto"/>
              <w:ind w:left="122" w:right="148" w:firstLine="109"/>
              <w:jc w:val="center"/>
              <w:rPr>
                <w:sz w:val="24"/>
                <w:szCs w:val="24"/>
              </w:rPr>
            </w:pPr>
            <w:r>
              <w:rPr>
                <w:spacing w:val="6"/>
                <w:sz w:val="24"/>
                <w:szCs w:val="24"/>
              </w:rPr>
              <w:t>长度为</w:t>
            </w:r>
            <w:r>
              <w:rPr>
                <w:spacing w:val="1"/>
                <w:sz w:val="24"/>
                <w:szCs w:val="24"/>
              </w:rPr>
              <w:t xml:space="preserve"> </w:t>
            </w:r>
            <w:r>
              <w:rPr>
                <w:rFonts w:ascii="Times New Roman" w:hAnsi="Times New Roman" w:eastAsia="Times New Roman" w:cs="Times New Roman"/>
                <w:spacing w:val="-2"/>
                <w:sz w:val="24"/>
                <w:szCs w:val="24"/>
              </w:rPr>
              <w:t>500mm</w:t>
            </w:r>
            <w:r>
              <w:rPr>
                <w:spacing w:val="-2"/>
                <w:sz w:val="24"/>
                <w:szCs w:val="24"/>
              </w:rPr>
              <w:t>、</w:t>
            </w:r>
          </w:p>
          <w:p>
            <w:pPr>
              <w:pStyle w:val="7"/>
              <w:spacing w:before="3" w:line="228" w:lineRule="auto"/>
              <w:ind w:left="126"/>
              <w:jc w:val="center"/>
              <w:rPr>
                <w:spacing w:val="7"/>
                <w:sz w:val="24"/>
                <w:szCs w:val="24"/>
              </w:rPr>
            </w:pPr>
            <w:r>
              <w:rPr>
                <w:spacing w:val="7"/>
                <w:sz w:val="24"/>
                <w:szCs w:val="24"/>
              </w:rPr>
              <w:t>规格</w:t>
            </w:r>
          </w:p>
          <w:p>
            <w:pPr>
              <w:pStyle w:val="7"/>
              <w:spacing w:before="3" w:line="228" w:lineRule="auto"/>
              <w:ind w:left="126"/>
              <w:jc w:val="center"/>
              <w:rPr>
                <w:sz w:val="24"/>
                <w:szCs w:val="24"/>
              </w:rPr>
            </w:pPr>
            <w:r>
              <w:rPr>
                <w:spacing w:val="7"/>
                <w:sz w:val="24"/>
                <w:szCs w:val="24"/>
              </w:rPr>
              <w:t>不小</w:t>
            </w:r>
            <w:r>
              <w:rPr>
                <w:sz w:val="24"/>
                <w:szCs w:val="24"/>
              </w:rPr>
              <w:t>于</w:t>
            </w:r>
          </w:p>
          <w:p>
            <w:pPr>
              <w:spacing w:before="38" w:line="199" w:lineRule="auto"/>
              <w:ind w:left="152"/>
              <w:jc w:val="center"/>
              <w:rPr>
                <w:rFonts w:ascii="Times New Roman" w:hAnsi="Times New Roman" w:eastAsia="Times New Roman" w:cs="Times New Roman"/>
                <w:spacing w:val="5"/>
                <w:sz w:val="24"/>
                <w:szCs w:val="24"/>
              </w:rPr>
            </w:pPr>
            <w:r>
              <w:rPr>
                <w:rFonts w:ascii="Times New Roman" w:hAnsi="Times New Roman" w:eastAsia="Times New Roman" w:cs="Times New Roman"/>
                <w:spacing w:val="5"/>
                <w:sz w:val="24"/>
                <w:szCs w:val="24"/>
              </w:rPr>
              <w:t>30*30*</w:t>
            </w:r>
          </w:p>
          <w:p>
            <w:pPr>
              <w:spacing w:before="38" w:line="199" w:lineRule="auto"/>
              <w:ind w:left="152" w:leftChars="0"/>
              <w:jc w:val="center"/>
              <w:rPr>
                <w:rFonts w:ascii="Times New Roman" w:hAnsi="Times New Roman" w:eastAsia="Times New Roman" w:cs="Times New Roman"/>
                <w:spacing w:val="4"/>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7"/>
                <w:sz w:val="24"/>
                <w:szCs w:val="24"/>
              </w:rPr>
              <w:t>5</w:t>
            </w:r>
            <w:r>
              <w:rPr>
                <w:rFonts w:ascii="Times New Roman" w:hAnsi="Times New Roman" w:eastAsia="Times New Roman" w:cs="Times New Roman"/>
                <w:sz w:val="24"/>
                <w:szCs w:val="24"/>
              </w:rPr>
              <w:t>mm</w:t>
            </w:r>
          </w:p>
        </w:tc>
        <w:tc>
          <w:tcPr>
            <w:tcW w:w="783" w:type="dxa"/>
            <w:vAlign w:val="top"/>
          </w:tcPr>
          <w:p>
            <w:pPr>
              <w:spacing w:line="308" w:lineRule="auto"/>
              <w:rPr>
                <w:rFonts w:ascii="Arial"/>
                <w:sz w:val="24"/>
                <w:szCs w:val="24"/>
              </w:rPr>
            </w:pPr>
          </w:p>
          <w:p>
            <w:pPr>
              <w:spacing w:line="308" w:lineRule="auto"/>
              <w:rPr>
                <w:rFonts w:ascii="Arial"/>
                <w:sz w:val="24"/>
                <w:szCs w:val="24"/>
              </w:rPr>
            </w:pPr>
          </w:p>
          <w:p>
            <w:pPr>
              <w:pStyle w:val="7"/>
              <w:spacing w:before="65" w:line="228" w:lineRule="auto"/>
              <w:ind w:left="229" w:leftChars="0"/>
              <w:rPr>
                <w:rFonts w:ascii="Times New Roman" w:hAnsi="Times New Roman" w:eastAsia="Times New Roman" w:cs="Times New Roman"/>
                <w:spacing w:val="-10"/>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9"/>
                <w:sz w:val="24"/>
                <w:szCs w:val="24"/>
              </w:rPr>
              <w:t xml:space="preserve"> </w:t>
            </w:r>
            <w:r>
              <w:rPr>
                <w:spacing w:val="-10"/>
                <w:sz w:val="24"/>
                <w:szCs w:val="24"/>
              </w:rPr>
              <w:t>根</w:t>
            </w:r>
          </w:p>
        </w:tc>
        <w:tc>
          <w:tcPr>
            <w:tcW w:w="2618" w:type="dxa"/>
            <w:vAlign w:val="top"/>
          </w:tcPr>
          <w:p>
            <w:pPr>
              <w:spacing w:line="327" w:lineRule="auto"/>
              <w:rPr>
                <w:rFonts w:ascii="Arial"/>
                <w:sz w:val="24"/>
                <w:szCs w:val="24"/>
              </w:rPr>
            </w:pPr>
          </w:p>
          <w:p>
            <w:pPr>
              <w:spacing w:line="328" w:lineRule="auto"/>
              <w:rPr>
                <w:rFonts w:ascii="Arial"/>
                <w:sz w:val="24"/>
                <w:szCs w:val="24"/>
              </w:rPr>
            </w:pPr>
          </w:p>
          <w:p>
            <w:pPr>
              <w:spacing w:before="58" w:line="199" w:lineRule="auto"/>
              <w:ind w:left="1277" w:leftChars="0"/>
              <w:rPr>
                <w:rFonts w:ascii="Calibri" w:hAnsi="Calibri" w:eastAsia="Calibri" w:cs="Calibri"/>
                <w:spacing w:val="10"/>
                <w:sz w:val="24"/>
                <w:szCs w:val="24"/>
              </w:rPr>
            </w:pPr>
            <w:r>
              <w:rPr>
                <w:rFonts w:ascii="Times New Roman" w:hAnsi="Times New Roman" w:eastAsia="Times New Roman" w:cs="Times New Roman"/>
                <w:spacing w:val="2"/>
                <w:sz w:val="24"/>
                <w:szCs w:val="24"/>
              </w:rPr>
              <w:t>/</w:t>
            </w:r>
          </w:p>
        </w:tc>
        <w:tc>
          <w:tcPr>
            <w:tcW w:w="2838" w:type="dxa"/>
            <w:vAlign w:val="top"/>
          </w:tcPr>
          <w:p>
            <w:pPr>
              <w:spacing w:line="327" w:lineRule="auto"/>
              <w:rPr>
                <w:rFonts w:ascii="Arial"/>
                <w:sz w:val="24"/>
                <w:szCs w:val="24"/>
              </w:rPr>
            </w:pPr>
          </w:p>
          <w:p>
            <w:pPr>
              <w:spacing w:line="328" w:lineRule="auto"/>
              <w:rPr>
                <w:rFonts w:ascii="Arial"/>
                <w:sz w:val="24"/>
                <w:szCs w:val="24"/>
              </w:rPr>
            </w:pPr>
          </w:p>
          <w:p>
            <w:pPr>
              <w:spacing w:before="58" w:line="199" w:lineRule="auto"/>
              <w:ind w:left="1385" w:leftChars="0"/>
              <w:rPr>
                <w:position w:val="-36"/>
                <w:sz w:val="24"/>
                <w:szCs w:val="24"/>
              </w:rPr>
            </w:pPr>
            <w:r>
              <w:rPr>
                <w:rFonts w:ascii="Times New Roman" w:hAnsi="Times New Roman" w:eastAsia="Times New Roman" w:cs="Times New Roman"/>
                <w:spacing w:val="2"/>
                <w:sz w:val="24"/>
                <w:szCs w:val="24"/>
              </w:rPr>
              <w:t>/</w:t>
            </w:r>
          </w:p>
        </w:tc>
      </w:tr>
    </w:tbl>
    <w:p>
      <w:pPr>
        <w:spacing w:before="33" w:line="347" w:lineRule="auto"/>
        <w:ind w:left="783" w:right="1468" w:firstLine="23"/>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送样地址：常州市新北区太湖中路</w:t>
      </w:r>
      <w:r>
        <w:rPr>
          <w:rFonts w:ascii="宋体" w:hAnsi="宋体" w:eastAsia="宋体" w:cs="宋体"/>
          <w:spacing w:val="-46"/>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号锦湖创新中心</w:t>
      </w:r>
      <w:r>
        <w:rPr>
          <w:rFonts w:ascii="宋体" w:hAnsi="宋体" w:eastAsia="宋体" w:cs="宋体"/>
          <w:spacing w:val="-58"/>
          <w:sz w:val="24"/>
          <w:szCs w:val="24"/>
        </w:rPr>
        <w:t xml:space="preserve"> </w:t>
      </w:r>
      <w:r>
        <w:rPr>
          <w:rFonts w:ascii="Times New Roman" w:hAnsi="Times New Roman" w:eastAsia="Times New Roman" w:cs="Times New Roman"/>
          <w:spacing w:val="-3"/>
          <w:sz w:val="24"/>
          <w:szCs w:val="24"/>
        </w:rPr>
        <w:t xml:space="preserve">A </w:t>
      </w:r>
      <w:r>
        <w:rPr>
          <w:rFonts w:ascii="宋体" w:hAnsi="宋体" w:eastAsia="宋体" w:cs="宋体"/>
          <w:spacing w:val="-3"/>
          <w:sz w:val="24"/>
          <w:szCs w:val="24"/>
        </w:rPr>
        <w:t>座</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 xml:space="preserve">11 </w:t>
      </w:r>
      <w:r>
        <w:rPr>
          <w:rFonts w:ascii="宋体" w:hAnsi="宋体" w:eastAsia="宋体" w:cs="宋体"/>
          <w:spacing w:val="-3"/>
          <w:sz w:val="24"/>
          <w:szCs w:val="24"/>
        </w:rPr>
        <w:t>楼</w:t>
      </w:r>
      <w:r>
        <w:rPr>
          <w:rFonts w:ascii="宋体" w:hAnsi="宋体" w:eastAsia="宋体" w:cs="宋体"/>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送样时间：开标日期前一日</w:t>
      </w:r>
      <w:r>
        <w:rPr>
          <w:rFonts w:ascii="Times New Roman" w:hAnsi="Times New Roman" w:eastAsia="Times New Roman" w:cs="Times New Roman"/>
          <w:spacing w:val="-1"/>
          <w:sz w:val="24"/>
          <w:szCs w:val="24"/>
        </w:rPr>
        <w:t xml:space="preserve">16:00 </w:t>
      </w:r>
      <w:r>
        <w:rPr>
          <w:rFonts w:ascii="宋体" w:hAnsi="宋体" w:eastAsia="宋体" w:cs="宋体"/>
          <w:spacing w:val="-2"/>
          <w:sz w:val="24"/>
          <w:szCs w:val="24"/>
        </w:rPr>
        <w:t>截止接收样品。</w:t>
      </w:r>
    </w:p>
    <w:p>
      <w:pPr>
        <w:spacing w:before="32" w:line="219" w:lineRule="auto"/>
        <w:ind w:left="78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宋体" w:hAnsi="宋体" w:eastAsia="宋体" w:cs="宋体"/>
          <w:sz w:val="24"/>
          <w:szCs w:val="24"/>
        </w:rPr>
        <w:t>送样联系人：王女士           联系电话：</w:t>
      </w:r>
      <w:r>
        <w:rPr>
          <w:rFonts w:ascii="Times New Roman" w:hAnsi="Times New Roman" w:eastAsia="Times New Roman" w:cs="Times New Roman"/>
          <w:sz w:val="24"/>
          <w:szCs w:val="24"/>
        </w:rPr>
        <w:t>0</w:t>
      </w:r>
      <w:r>
        <w:rPr>
          <w:rFonts w:ascii="Times New Roman" w:hAnsi="Times New Roman" w:eastAsia="Times New Roman" w:cs="Times New Roman"/>
          <w:spacing w:val="-1"/>
          <w:sz w:val="24"/>
          <w:szCs w:val="24"/>
        </w:rPr>
        <w:t>519-89853339</w:t>
      </w:r>
    </w:p>
    <w:p>
      <w:pPr>
        <w:spacing w:before="182" w:line="347" w:lineRule="auto"/>
        <w:ind w:left="1088" w:hanging="306"/>
        <w:rPr>
          <w:rFonts w:ascii="宋体" w:hAnsi="宋体" w:eastAsia="宋体" w:cs="宋体"/>
          <w:sz w:val="24"/>
          <w:szCs w:val="24"/>
        </w:rPr>
      </w:pPr>
      <w:r>
        <w:rPr>
          <w:rFonts w:ascii="Times New Roman" w:hAnsi="Times New Roman" w:eastAsia="Times New Roman" w:cs="Times New Roman"/>
          <w:spacing w:val="-2"/>
          <w:sz w:val="24"/>
          <w:szCs w:val="24"/>
        </w:rPr>
        <w:t>4.</w:t>
      </w:r>
      <w:r>
        <w:rPr>
          <w:rFonts w:ascii="宋体" w:hAnsi="宋体" w:eastAsia="宋体" w:cs="宋体"/>
          <w:spacing w:val="-2"/>
          <w:sz w:val="24"/>
          <w:szCs w:val="24"/>
        </w:rPr>
        <w:t>退回方式：中标人将样品留样封存；未中标单位应在中标公示结束后</w:t>
      </w:r>
      <w:r>
        <w:rPr>
          <w:rFonts w:ascii="宋体" w:hAnsi="宋体" w:eastAsia="宋体" w:cs="宋体"/>
          <w:spacing w:val="-37"/>
          <w:sz w:val="24"/>
          <w:szCs w:val="24"/>
        </w:rPr>
        <w:t xml:space="preserve"> </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天内自</w:t>
      </w:r>
      <w:r>
        <w:rPr>
          <w:rFonts w:ascii="宋体" w:hAnsi="宋体" w:eastAsia="宋体" w:cs="宋体"/>
          <w:sz w:val="24"/>
          <w:szCs w:val="24"/>
        </w:rPr>
        <w:t xml:space="preserve"> </w:t>
      </w:r>
      <w:r>
        <w:rPr>
          <w:rFonts w:ascii="宋体" w:hAnsi="宋体" w:eastAsia="宋体" w:cs="宋体"/>
          <w:spacing w:val="-1"/>
          <w:sz w:val="24"/>
          <w:szCs w:val="24"/>
        </w:rPr>
        <w:t>行将样品带回，否则视同投标人自动放弃投标样品。</w:t>
      </w:r>
    </w:p>
    <w:p>
      <w:pPr>
        <w:spacing w:before="31" w:line="219" w:lineRule="auto"/>
        <w:ind w:left="13"/>
        <w:outlineLvl w:val="1"/>
        <w:rPr>
          <w:rFonts w:ascii="宋体" w:hAnsi="宋体" w:eastAsia="宋体" w:cs="宋体"/>
          <w:sz w:val="24"/>
          <w:szCs w:val="24"/>
        </w:rPr>
      </w:pPr>
      <w:r>
        <w:rPr>
          <w:rFonts w:ascii="宋体" w:hAnsi="宋体" w:eastAsia="宋体" w:cs="宋体"/>
          <w:b/>
          <w:bCs/>
          <w:spacing w:val="-3"/>
          <w:sz w:val="24"/>
          <w:szCs w:val="24"/>
        </w:rPr>
        <w:t>八、对本次招标提出询问，请按以下方式联系。</w:t>
      </w:r>
    </w:p>
    <w:p>
      <w:pPr>
        <w:spacing w:before="184" w:line="344" w:lineRule="auto"/>
        <w:ind w:left="783" w:right="5815" w:firstLine="31"/>
        <w:rPr>
          <w:rFonts w:ascii="宋体" w:hAnsi="宋体" w:eastAsia="宋体" w:cs="宋体"/>
          <w:b/>
          <w:bCs/>
          <w:spacing w:val="-6"/>
          <w:sz w:val="24"/>
          <w:szCs w:val="24"/>
        </w:rPr>
      </w:pPr>
      <w:r>
        <w:rPr>
          <w:rFonts w:ascii="宋体" w:hAnsi="宋体" w:eastAsia="宋体" w:cs="宋体"/>
          <w:b/>
          <w:bCs/>
          <w:spacing w:val="-6"/>
          <w:sz w:val="24"/>
          <w:szCs w:val="24"/>
        </w:rPr>
        <w:t>1 ．采购人信息</w:t>
      </w:r>
    </w:p>
    <w:p>
      <w:pPr>
        <w:spacing w:before="184" w:line="219" w:lineRule="auto"/>
        <w:ind w:left="790"/>
        <w:rPr>
          <w:rFonts w:ascii="宋体" w:hAnsi="宋体" w:eastAsia="宋体" w:cs="宋体"/>
          <w:sz w:val="24"/>
          <w:szCs w:val="24"/>
        </w:rPr>
      </w:pPr>
      <w:r>
        <w:rPr>
          <w:rFonts w:ascii="宋体" w:hAnsi="宋体" w:eastAsia="宋体" w:cs="宋体"/>
          <w:spacing w:val="-1"/>
          <w:sz w:val="24"/>
          <w:szCs w:val="24"/>
        </w:rPr>
        <w:t>名  称：常州机电职业技术学院</w:t>
      </w:r>
    </w:p>
    <w:p>
      <w:pPr>
        <w:spacing w:before="183" w:line="219" w:lineRule="auto"/>
        <w:ind w:left="787"/>
        <w:rPr>
          <w:rFonts w:ascii="宋体" w:hAnsi="宋体" w:eastAsia="宋体" w:cs="宋体"/>
          <w:sz w:val="24"/>
          <w:szCs w:val="24"/>
        </w:rPr>
      </w:pPr>
      <w:r>
        <w:rPr>
          <w:rFonts w:ascii="宋体" w:hAnsi="宋体" w:eastAsia="宋体" w:cs="宋体"/>
          <w:spacing w:val="-1"/>
          <w:sz w:val="24"/>
          <w:szCs w:val="24"/>
        </w:rPr>
        <w:t>地  址：常州市武进区鸣新中路</w:t>
      </w:r>
      <w:r>
        <w:rPr>
          <w:rFonts w:ascii="宋体" w:hAnsi="宋体" w:eastAsia="宋体" w:cs="宋体"/>
          <w:spacing w:val="-53"/>
          <w:sz w:val="24"/>
          <w:szCs w:val="24"/>
        </w:rPr>
        <w:t xml:space="preserve"> </w:t>
      </w:r>
      <w:r>
        <w:rPr>
          <w:rFonts w:ascii="Times New Roman" w:hAnsi="Times New Roman" w:eastAsia="Times New Roman" w:cs="Times New Roman"/>
          <w:spacing w:val="-1"/>
          <w:sz w:val="24"/>
          <w:szCs w:val="24"/>
        </w:rPr>
        <w:t>26</w:t>
      </w:r>
      <w:r>
        <w:rPr>
          <w:rFonts w:ascii="Times New Roman" w:hAnsi="Times New Roman" w:eastAsia="Times New Roman" w:cs="Times New Roman"/>
          <w:spacing w:val="15"/>
          <w:w w:val="101"/>
          <w:sz w:val="24"/>
          <w:szCs w:val="24"/>
        </w:rPr>
        <w:t xml:space="preserve"> </w:t>
      </w:r>
      <w:r>
        <w:rPr>
          <w:rFonts w:ascii="宋体" w:hAnsi="宋体" w:eastAsia="宋体" w:cs="宋体"/>
          <w:spacing w:val="-1"/>
          <w:sz w:val="24"/>
          <w:szCs w:val="24"/>
        </w:rPr>
        <w:t>号</w:t>
      </w:r>
    </w:p>
    <w:p>
      <w:pPr>
        <w:spacing w:before="182" w:line="219" w:lineRule="auto"/>
        <w:ind w:left="788"/>
        <w:rPr>
          <w:rFonts w:ascii="宋体" w:hAnsi="宋体" w:eastAsia="宋体" w:cs="宋体"/>
          <w:sz w:val="24"/>
          <w:szCs w:val="24"/>
        </w:rPr>
      </w:pPr>
      <w:r>
        <w:rPr>
          <w:rFonts w:ascii="宋体" w:hAnsi="宋体" w:eastAsia="宋体" w:cs="宋体"/>
          <w:spacing w:val="-2"/>
          <w:sz w:val="24"/>
          <w:szCs w:val="24"/>
        </w:rPr>
        <w:t>联系人：封老师</w:t>
      </w:r>
    </w:p>
    <w:p>
      <w:pPr>
        <w:spacing w:before="184" w:line="344" w:lineRule="auto"/>
        <w:ind w:left="783" w:right="5815" w:firstLine="31"/>
        <w:rPr>
          <w:rFonts w:ascii="宋体" w:hAnsi="宋体" w:eastAsia="宋体" w:cs="宋体"/>
          <w:sz w:val="24"/>
          <w:szCs w:val="24"/>
        </w:rPr>
      </w:pPr>
      <w:r>
        <w:rPr>
          <w:rFonts w:ascii="宋体" w:hAnsi="宋体" w:eastAsia="宋体" w:cs="宋体"/>
          <w:spacing w:val="-3"/>
          <w:sz w:val="24"/>
          <w:szCs w:val="24"/>
        </w:rPr>
        <w:t>电  话：</w:t>
      </w:r>
      <w:r>
        <w:rPr>
          <w:rFonts w:ascii="Times New Roman" w:hAnsi="Times New Roman" w:eastAsia="Times New Roman" w:cs="Times New Roman"/>
          <w:spacing w:val="-3"/>
          <w:sz w:val="24"/>
          <w:szCs w:val="24"/>
        </w:rPr>
        <w:t>0519-86331299</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20"/>
          <w:sz w:val="24"/>
          <w:szCs w:val="24"/>
        </w:rPr>
        <w:t xml:space="preserve"> </w:t>
      </w:r>
      <w:r>
        <w:rPr>
          <w:rFonts w:ascii="宋体" w:hAnsi="宋体" w:eastAsia="宋体" w:cs="宋体"/>
          <w:spacing w:val="-6"/>
          <w:sz w:val="24"/>
          <w:szCs w:val="24"/>
        </w:rPr>
        <w:t>．</w:t>
      </w:r>
      <w:r>
        <w:rPr>
          <w:rFonts w:ascii="宋体" w:hAnsi="宋体" w:eastAsia="宋体" w:cs="宋体"/>
          <w:b/>
          <w:bCs/>
          <w:spacing w:val="-6"/>
          <w:sz w:val="24"/>
          <w:szCs w:val="24"/>
        </w:rPr>
        <w:t>采购代理机构信息</w:t>
      </w:r>
    </w:p>
    <w:p>
      <w:pPr>
        <w:spacing w:before="37" w:line="219" w:lineRule="auto"/>
        <w:ind w:left="790"/>
        <w:rPr>
          <w:rFonts w:ascii="宋体" w:hAnsi="宋体" w:eastAsia="宋体" w:cs="宋体"/>
          <w:sz w:val="24"/>
          <w:szCs w:val="24"/>
        </w:rPr>
      </w:pPr>
      <w:r>
        <w:rPr>
          <w:rFonts w:ascii="宋体" w:hAnsi="宋体" w:eastAsia="宋体" w:cs="宋体"/>
          <w:spacing w:val="-1"/>
          <w:sz w:val="24"/>
          <w:szCs w:val="24"/>
        </w:rPr>
        <w:t>名  称：常州盈泰招标有限公司</w:t>
      </w:r>
    </w:p>
    <w:p>
      <w:pPr>
        <w:spacing w:before="183" w:line="347" w:lineRule="auto"/>
        <w:ind w:left="787" w:right="1888"/>
        <w:rPr>
          <w:rFonts w:ascii="Times New Roman" w:hAnsi="Times New Roman" w:eastAsia="Times New Roman" w:cs="Times New Roman"/>
          <w:sz w:val="24"/>
          <w:szCs w:val="24"/>
        </w:rPr>
      </w:pPr>
      <w:r>
        <w:rPr>
          <w:rFonts w:ascii="宋体" w:hAnsi="宋体" w:eastAsia="宋体" w:cs="宋体"/>
          <w:spacing w:val="-3"/>
          <w:sz w:val="24"/>
          <w:szCs w:val="24"/>
        </w:rPr>
        <w:t>地  址：常州市新北区太湖中路</w:t>
      </w:r>
      <w:r>
        <w:rPr>
          <w:rFonts w:ascii="宋体" w:hAnsi="宋体" w:eastAsia="宋体" w:cs="宋体"/>
          <w:spacing w:val="-34"/>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号锦湖创新中心</w:t>
      </w:r>
      <w:r>
        <w:rPr>
          <w:rFonts w:ascii="宋体" w:hAnsi="宋体" w:eastAsia="宋体" w:cs="宋体"/>
          <w:spacing w:val="-58"/>
          <w:sz w:val="24"/>
          <w:szCs w:val="24"/>
        </w:rPr>
        <w:t xml:space="preserve"> </w:t>
      </w:r>
      <w:r>
        <w:rPr>
          <w:rFonts w:ascii="Times New Roman" w:hAnsi="Times New Roman" w:eastAsia="Times New Roman" w:cs="Times New Roman"/>
          <w:spacing w:val="-3"/>
          <w:sz w:val="24"/>
          <w:szCs w:val="24"/>
        </w:rPr>
        <w:t xml:space="preserve">A </w:t>
      </w:r>
      <w:r>
        <w:rPr>
          <w:rFonts w:ascii="宋体" w:hAnsi="宋体" w:eastAsia="宋体" w:cs="宋体"/>
          <w:spacing w:val="-3"/>
          <w:sz w:val="24"/>
          <w:szCs w:val="24"/>
        </w:rPr>
        <w:t>座</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 xml:space="preserve">11 </w:t>
      </w:r>
      <w:r>
        <w:rPr>
          <w:rFonts w:ascii="宋体" w:hAnsi="宋体" w:eastAsia="宋体" w:cs="宋体"/>
          <w:spacing w:val="-3"/>
          <w:sz w:val="24"/>
          <w:szCs w:val="24"/>
        </w:rPr>
        <w:t>楼</w:t>
      </w:r>
      <w:r>
        <w:rPr>
          <w:rFonts w:ascii="宋体" w:hAnsi="宋体" w:eastAsia="宋体" w:cs="宋体"/>
          <w:sz w:val="24"/>
          <w:szCs w:val="24"/>
        </w:rPr>
        <w:t xml:space="preserve"> </w:t>
      </w:r>
      <w:r>
        <w:rPr>
          <w:rFonts w:ascii="宋体" w:hAnsi="宋体" w:eastAsia="宋体" w:cs="宋体"/>
          <w:spacing w:val="-1"/>
          <w:sz w:val="24"/>
          <w:szCs w:val="24"/>
        </w:rPr>
        <w:t>联系方式：</w:t>
      </w:r>
      <w:r>
        <w:rPr>
          <w:rFonts w:ascii="Times New Roman" w:hAnsi="Times New Roman" w:eastAsia="Times New Roman" w:cs="Times New Roman"/>
          <w:spacing w:val="-1"/>
          <w:sz w:val="24"/>
          <w:szCs w:val="24"/>
        </w:rPr>
        <w:t>0519-89853339</w:t>
      </w:r>
    </w:p>
    <w:p>
      <w:pPr>
        <w:spacing w:before="30" w:line="220" w:lineRule="auto"/>
        <w:ind w:left="782"/>
        <w:rPr>
          <w:rFonts w:ascii="宋体" w:hAnsi="宋体" w:eastAsia="宋体" w:cs="宋体"/>
          <w:b/>
          <w:bCs/>
          <w:spacing w:val="-6"/>
          <w:sz w:val="24"/>
          <w:szCs w:val="24"/>
        </w:rPr>
      </w:pPr>
      <w:r>
        <w:rPr>
          <w:rFonts w:ascii="Times New Roman" w:hAnsi="Times New Roman" w:eastAsia="Times New Roman" w:cs="Times New Roman"/>
          <w:b/>
          <w:bCs/>
          <w:spacing w:val="-6"/>
          <w:sz w:val="24"/>
          <w:szCs w:val="24"/>
        </w:rPr>
        <w:t>3</w:t>
      </w:r>
      <w:r>
        <w:rPr>
          <w:rFonts w:ascii="Times New Roman" w:hAnsi="Times New Roman" w:eastAsia="Times New Roman" w:cs="Times New Roman"/>
          <w:b/>
          <w:bCs/>
          <w:spacing w:val="-28"/>
          <w:sz w:val="24"/>
          <w:szCs w:val="24"/>
        </w:rPr>
        <w:t xml:space="preserve"> </w:t>
      </w:r>
      <w:r>
        <w:rPr>
          <w:rFonts w:ascii="宋体" w:hAnsi="宋体" w:eastAsia="宋体" w:cs="宋体"/>
          <w:spacing w:val="-6"/>
          <w:sz w:val="24"/>
          <w:szCs w:val="24"/>
        </w:rPr>
        <w:t>．</w:t>
      </w:r>
      <w:r>
        <w:rPr>
          <w:rFonts w:ascii="宋体" w:hAnsi="宋体" w:eastAsia="宋体" w:cs="宋体"/>
          <w:b/>
          <w:bCs/>
          <w:spacing w:val="-6"/>
          <w:sz w:val="24"/>
          <w:szCs w:val="24"/>
        </w:rPr>
        <w:t>项目联系方式</w:t>
      </w:r>
    </w:p>
    <w:p>
      <w:pPr>
        <w:spacing w:before="183" w:line="219" w:lineRule="auto"/>
        <w:ind w:left="787"/>
        <w:rPr>
          <w:rFonts w:hint="eastAsia" w:ascii="宋体" w:hAnsi="宋体" w:eastAsia="宋体" w:cs="宋体"/>
          <w:spacing w:val="-1"/>
          <w:sz w:val="24"/>
          <w:szCs w:val="24"/>
        </w:rPr>
      </w:pPr>
      <w:r>
        <w:rPr>
          <w:rFonts w:hint="eastAsia" w:ascii="宋体" w:hAnsi="宋体" w:eastAsia="宋体" w:cs="宋体"/>
          <w:spacing w:val="-1"/>
          <w:sz w:val="24"/>
          <w:szCs w:val="24"/>
        </w:rPr>
        <w:t>联系人：王女士</w:t>
      </w:r>
    </w:p>
    <w:p>
      <w:pPr>
        <w:spacing w:before="183" w:line="219" w:lineRule="auto"/>
        <w:ind w:left="787"/>
        <w:rPr>
          <w:rFonts w:ascii="宋体" w:hAnsi="宋体" w:eastAsia="宋体" w:cs="宋体"/>
          <w:spacing w:val="-1"/>
          <w:sz w:val="24"/>
          <w:szCs w:val="24"/>
        </w:rPr>
        <w:sectPr>
          <w:headerReference r:id="rId8" w:type="default"/>
          <w:footerReference r:id="rId9" w:type="default"/>
          <w:pgSz w:w="11907" w:h="16840"/>
          <w:pgMar w:top="1077" w:right="1133" w:bottom="1029" w:left="1701" w:header="804" w:footer="850" w:gutter="0"/>
          <w:pgNumType w:fmt="decimal"/>
          <w:cols w:space="720" w:num="1"/>
        </w:sectPr>
      </w:pPr>
      <w:r>
        <w:rPr>
          <w:rFonts w:hint="eastAsia" w:ascii="宋体" w:hAnsi="宋体" w:eastAsia="宋体" w:cs="宋体"/>
          <w:spacing w:val="-1"/>
          <w:sz w:val="24"/>
          <w:szCs w:val="24"/>
        </w:rPr>
        <w:t>电  话：0519-89853339</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97"/>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9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right="27"/>
      <w:jc w:val="right"/>
      <w:rPr>
        <w:rFonts w:ascii="宋体" w:hAnsi="宋体" w:eastAsia="宋体" w:cs="宋体"/>
        <w:sz w:val="18"/>
        <w:szCs w:val="18"/>
      </w:rPr>
    </w:pPr>
    <w:r>
      <w:rPr>
        <w:rFonts w:ascii="宋体" w:hAnsi="宋体" w:eastAsia="宋体" w:cs="宋体"/>
        <w:spacing w:val="-1"/>
        <w:sz w:val="18"/>
        <w:szCs w:val="18"/>
      </w:rPr>
      <w:t>常州机电职业技术学院采购项目公开招标文件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jc w:val="right"/>
      <w:rPr>
        <w:rFonts w:ascii="宋体" w:hAnsi="宋体" w:eastAsia="宋体" w:cs="宋体"/>
        <w:sz w:val="18"/>
        <w:szCs w:val="18"/>
      </w:rPr>
    </w:pPr>
    <w:r>
      <w:rPr>
        <w:rFonts w:ascii="宋体" w:hAnsi="宋体" w:eastAsia="宋体" w:cs="宋体"/>
        <w:spacing w:val="-1"/>
        <w:sz w:val="18"/>
        <w:szCs w:val="18"/>
      </w:rPr>
      <w:t>常州机电职业技术学院采购项目公开招标文件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58EC7"/>
    <w:multiLevelType w:val="singleLevel"/>
    <w:tmpl w:val="4A558EC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000000"/>
    <w:rsid w:val="0ACB47EC"/>
    <w:rsid w:val="0B8454D8"/>
    <w:rsid w:val="0E4729BD"/>
    <w:rsid w:val="108E1710"/>
    <w:rsid w:val="11214A44"/>
    <w:rsid w:val="131050EC"/>
    <w:rsid w:val="16A67A32"/>
    <w:rsid w:val="17543557"/>
    <w:rsid w:val="186C0D11"/>
    <w:rsid w:val="1C634852"/>
    <w:rsid w:val="23F54368"/>
    <w:rsid w:val="24E15833"/>
    <w:rsid w:val="26450AD8"/>
    <w:rsid w:val="2C2312D6"/>
    <w:rsid w:val="300E1C93"/>
    <w:rsid w:val="334D5ED6"/>
    <w:rsid w:val="376E6F4D"/>
    <w:rsid w:val="50730F8B"/>
    <w:rsid w:val="50E77976"/>
    <w:rsid w:val="54F14360"/>
    <w:rsid w:val="55B44128"/>
    <w:rsid w:val="5A1D7E5A"/>
    <w:rsid w:val="5A4B511F"/>
    <w:rsid w:val="5A9B096C"/>
    <w:rsid w:val="5C9166CC"/>
    <w:rsid w:val="5D3037DE"/>
    <w:rsid w:val="5F2B6298"/>
    <w:rsid w:val="647B071D"/>
    <w:rsid w:val="6613544D"/>
    <w:rsid w:val="6D6C06CA"/>
    <w:rsid w:val="6F1807B8"/>
    <w:rsid w:val="6F291CC1"/>
    <w:rsid w:val="7D1316C0"/>
    <w:rsid w:val="7D96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2627</Words>
  <Characters>3069</Characters>
  <Lines>0</Lines>
  <Paragraphs>0</Paragraphs>
  <TotalTime>13</TotalTime>
  <ScaleCrop>false</ScaleCrop>
  <LinksUpToDate>false</LinksUpToDate>
  <CharactersWithSpaces>3396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2024-01-30T06:14:00Z</dcterms:created>
  <dc:creator>admin</dc:creator>
  <cp:lastModifiedBy>咻</cp:lastModifiedBy>
  <dcterms:modified xsi:type="dcterms:W3CDTF">2024-06-14T03:32:06Z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CE2665F3793147379076B282BC998A97_12</vt:lpwstr>
  </property>
</Properties>
</file>